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A1C5" w14:textId="77777777" w:rsidR="0037483F" w:rsidRDefault="0037483F" w:rsidP="0037483F">
      <w:pPr>
        <w:spacing w:line="20" w:lineRule="atLeast"/>
        <w:rPr>
          <w:rFonts w:ascii="Arial" w:hAnsi="Arial" w:cs="Arial"/>
          <w:b/>
          <w:bCs/>
          <w:sz w:val="28"/>
          <w:szCs w:val="28"/>
        </w:rPr>
      </w:pPr>
    </w:p>
    <w:p w14:paraId="50E6A6C2" w14:textId="77777777" w:rsidR="007B6F15" w:rsidRPr="0037483F" w:rsidRDefault="007B6F15" w:rsidP="0037483F">
      <w:pPr>
        <w:spacing w:line="20" w:lineRule="atLeast"/>
        <w:rPr>
          <w:rFonts w:ascii="Arial" w:hAnsi="Arial" w:cs="Arial"/>
          <w:b/>
          <w:bCs/>
          <w:sz w:val="28"/>
          <w:szCs w:val="28"/>
        </w:rPr>
      </w:pPr>
      <w:r w:rsidRPr="0037483F">
        <w:rPr>
          <w:rFonts w:ascii="Arial" w:hAnsi="Arial" w:cs="Arial"/>
          <w:b/>
          <w:bCs/>
          <w:sz w:val="28"/>
          <w:szCs w:val="28"/>
        </w:rPr>
        <w:t>Obsluha výroby - prevádzkový elektrikár</w:t>
      </w:r>
    </w:p>
    <w:p w14:paraId="3B98300E" w14:textId="77777777" w:rsidR="007B6F15" w:rsidRDefault="007B6F15" w:rsidP="0037483F">
      <w:pPr>
        <w:pStyle w:val="Default"/>
        <w:spacing w:line="20" w:lineRule="atLeast"/>
        <w:rPr>
          <w:b/>
          <w:bCs/>
          <w:color w:val="auto"/>
          <w:sz w:val="20"/>
          <w:szCs w:val="20"/>
        </w:rPr>
      </w:pPr>
    </w:p>
    <w:p w14:paraId="58784FD1" w14:textId="77777777" w:rsidR="007B6F15" w:rsidRPr="00AA017C" w:rsidRDefault="007B6F15" w:rsidP="007B6F15">
      <w:pPr>
        <w:pStyle w:val="Default"/>
        <w:rPr>
          <w:color w:val="auto"/>
          <w:sz w:val="20"/>
          <w:szCs w:val="20"/>
        </w:rPr>
      </w:pPr>
      <w:r w:rsidRPr="00AA017C">
        <w:rPr>
          <w:b/>
          <w:bCs/>
          <w:color w:val="auto"/>
          <w:sz w:val="20"/>
          <w:szCs w:val="20"/>
        </w:rPr>
        <w:t xml:space="preserve">Názov spoločnosti: </w:t>
      </w:r>
    </w:p>
    <w:p w14:paraId="1A9AF0C0" w14:textId="77777777" w:rsidR="007B6F15" w:rsidRPr="00AA017C" w:rsidRDefault="007B6F15" w:rsidP="007B6F15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proofErr w:type="spellStart"/>
      <w:r w:rsidRPr="00AA017C">
        <w:rPr>
          <w:bCs/>
          <w:color w:val="auto"/>
          <w:sz w:val="20"/>
          <w:szCs w:val="20"/>
        </w:rPr>
        <w:t>Calmit</w:t>
      </w:r>
      <w:proofErr w:type="spellEnd"/>
    </w:p>
    <w:p w14:paraId="4512B7D6" w14:textId="77777777" w:rsidR="007B6F15" w:rsidRDefault="007B6F15" w:rsidP="007B6F15">
      <w:pPr>
        <w:pStyle w:val="Default"/>
        <w:rPr>
          <w:b/>
          <w:bCs/>
          <w:color w:val="auto"/>
          <w:sz w:val="20"/>
          <w:szCs w:val="20"/>
        </w:rPr>
      </w:pPr>
    </w:p>
    <w:p w14:paraId="7A236E85" w14:textId="77777777" w:rsidR="007B6F15" w:rsidRPr="007C2991" w:rsidRDefault="007B6F15" w:rsidP="007B6F15">
      <w:pPr>
        <w:pStyle w:val="Default"/>
        <w:rPr>
          <w:color w:val="auto"/>
          <w:sz w:val="20"/>
          <w:szCs w:val="20"/>
        </w:rPr>
      </w:pPr>
      <w:r w:rsidRPr="007C2991">
        <w:rPr>
          <w:b/>
          <w:bCs/>
          <w:color w:val="auto"/>
          <w:sz w:val="20"/>
          <w:szCs w:val="20"/>
        </w:rPr>
        <w:t xml:space="preserve">Charakteristika spoločnosti: </w:t>
      </w:r>
    </w:p>
    <w:p w14:paraId="3C53E618" w14:textId="77777777" w:rsidR="007B6F15" w:rsidRPr="007C2991" w:rsidRDefault="007B6F15" w:rsidP="007B6F15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7C2991">
        <w:rPr>
          <w:bCs/>
          <w:color w:val="auto"/>
          <w:sz w:val="20"/>
          <w:szCs w:val="20"/>
        </w:rPr>
        <w:t>výroba vápna, vápencových a vápenatých produktov</w:t>
      </w:r>
    </w:p>
    <w:p w14:paraId="79AEF145" w14:textId="77777777" w:rsidR="007B6F15" w:rsidRPr="007C2991" w:rsidRDefault="007B6F15" w:rsidP="007B6F15">
      <w:pPr>
        <w:pStyle w:val="Default"/>
        <w:rPr>
          <w:b/>
          <w:bCs/>
          <w:color w:val="auto"/>
          <w:sz w:val="20"/>
          <w:szCs w:val="20"/>
        </w:rPr>
      </w:pPr>
    </w:p>
    <w:p w14:paraId="476ADA01" w14:textId="77777777" w:rsidR="007B6F15" w:rsidRPr="007C2991" w:rsidRDefault="007B6F15" w:rsidP="007B6F15">
      <w:pPr>
        <w:pStyle w:val="Default"/>
        <w:rPr>
          <w:color w:val="auto"/>
          <w:sz w:val="20"/>
          <w:szCs w:val="20"/>
        </w:rPr>
      </w:pPr>
      <w:r w:rsidRPr="007C2991">
        <w:rPr>
          <w:b/>
          <w:bCs/>
          <w:color w:val="auto"/>
          <w:sz w:val="20"/>
          <w:szCs w:val="20"/>
        </w:rPr>
        <w:t xml:space="preserve">Miesto práce: </w:t>
      </w:r>
    </w:p>
    <w:p w14:paraId="693A2E9B" w14:textId="77777777" w:rsidR="007B6F15" w:rsidRPr="007C2991" w:rsidRDefault="007B6F15" w:rsidP="007B6F15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7C2991">
        <w:rPr>
          <w:bCs/>
          <w:color w:val="auto"/>
          <w:sz w:val="20"/>
          <w:szCs w:val="20"/>
        </w:rPr>
        <w:t>Tisovec</w:t>
      </w:r>
    </w:p>
    <w:p w14:paraId="781ACCC4" w14:textId="77777777" w:rsidR="007B6F15" w:rsidRPr="007C2991" w:rsidRDefault="007B6F15" w:rsidP="007B6F15">
      <w:pPr>
        <w:pStyle w:val="Default"/>
        <w:rPr>
          <w:bCs/>
          <w:color w:val="auto"/>
          <w:sz w:val="20"/>
          <w:szCs w:val="20"/>
        </w:rPr>
      </w:pPr>
    </w:p>
    <w:p w14:paraId="372E80F3" w14:textId="77777777" w:rsidR="007B6F15" w:rsidRPr="007C2991" w:rsidRDefault="007B6F15" w:rsidP="007B6F15">
      <w:pPr>
        <w:pStyle w:val="Default"/>
        <w:rPr>
          <w:color w:val="auto"/>
          <w:sz w:val="20"/>
          <w:szCs w:val="20"/>
        </w:rPr>
      </w:pPr>
      <w:r w:rsidRPr="007C2991">
        <w:rPr>
          <w:b/>
          <w:bCs/>
          <w:color w:val="auto"/>
          <w:sz w:val="20"/>
          <w:szCs w:val="20"/>
        </w:rPr>
        <w:t>Termín nástupu:</w:t>
      </w:r>
    </w:p>
    <w:p w14:paraId="0E15CCF6" w14:textId="77777777" w:rsidR="007B6F15" w:rsidRPr="00AA017C" w:rsidRDefault="007B6F15" w:rsidP="007B6F15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AA017C">
        <w:rPr>
          <w:bCs/>
          <w:color w:val="auto"/>
          <w:sz w:val="20"/>
          <w:szCs w:val="20"/>
        </w:rPr>
        <w:t>dohodou, ideálne čo najskôr</w:t>
      </w:r>
    </w:p>
    <w:p w14:paraId="7564B54F" w14:textId="77777777" w:rsidR="007B6F15" w:rsidRPr="007C2991" w:rsidRDefault="007B6F15" w:rsidP="007B6F15">
      <w:pPr>
        <w:pStyle w:val="Default"/>
        <w:rPr>
          <w:bCs/>
          <w:color w:val="auto"/>
          <w:sz w:val="20"/>
          <w:szCs w:val="20"/>
        </w:rPr>
      </w:pPr>
    </w:p>
    <w:p w14:paraId="338C7D87" w14:textId="77777777" w:rsidR="007B6F15" w:rsidRPr="007C2991" w:rsidRDefault="007B6F15" w:rsidP="007B6F15">
      <w:pPr>
        <w:pStyle w:val="Default"/>
        <w:rPr>
          <w:color w:val="auto"/>
          <w:sz w:val="20"/>
          <w:szCs w:val="20"/>
        </w:rPr>
      </w:pPr>
      <w:r w:rsidRPr="007C2991">
        <w:rPr>
          <w:b/>
          <w:bCs/>
          <w:color w:val="auto"/>
          <w:sz w:val="20"/>
          <w:szCs w:val="20"/>
        </w:rPr>
        <w:t xml:space="preserve">Druh pracovného pomeru: </w:t>
      </w:r>
    </w:p>
    <w:p w14:paraId="2FB87830" w14:textId="77777777" w:rsidR="007B6F15" w:rsidRPr="007C2991" w:rsidRDefault="007B6F15" w:rsidP="007B6F15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7C2991">
        <w:rPr>
          <w:bCs/>
          <w:color w:val="auto"/>
          <w:sz w:val="20"/>
          <w:szCs w:val="20"/>
        </w:rPr>
        <w:t>trvalý pracovný pomer</w:t>
      </w:r>
    </w:p>
    <w:p w14:paraId="52E7A29A" w14:textId="77777777" w:rsidR="007B6F15" w:rsidRPr="007C2991" w:rsidRDefault="007B6F15" w:rsidP="007B6F15">
      <w:pPr>
        <w:pStyle w:val="Default"/>
        <w:rPr>
          <w:b/>
          <w:bCs/>
          <w:color w:val="auto"/>
          <w:sz w:val="20"/>
          <w:szCs w:val="20"/>
        </w:rPr>
      </w:pPr>
    </w:p>
    <w:p w14:paraId="1B55CDA2" w14:textId="77777777" w:rsidR="007B6F15" w:rsidRPr="007C2991" w:rsidRDefault="007B6F15" w:rsidP="007B6F15">
      <w:pPr>
        <w:pStyle w:val="Default"/>
        <w:rPr>
          <w:color w:val="auto"/>
          <w:sz w:val="20"/>
          <w:szCs w:val="20"/>
        </w:rPr>
      </w:pPr>
      <w:r w:rsidRPr="007C2991">
        <w:rPr>
          <w:b/>
          <w:bCs/>
          <w:color w:val="auto"/>
          <w:sz w:val="20"/>
          <w:szCs w:val="20"/>
        </w:rPr>
        <w:t xml:space="preserve">Požiadavky na kandidáta: </w:t>
      </w:r>
    </w:p>
    <w:p w14:paraId="45BE719B" w14:textId="77777777" w:rsidR="007B6F15" w:rsidRDefault="007B6F15" w:rsidP="007B6F15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znalosť práce s PC</w:t>
      </w:r>
    </w:p>
    <w:p w14:paraId="3619122A" w14:textId="77777777" w:rsidR="007B6F15" w:rsidRDefault="007B6F15" w:rsidP="007B6F15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spoľahlivosť, precíznosť, zodpovednosť</w:t>
      </w:r>
    </w:p>
    <w:p w14:paraId="7ADA9A57" w14:textId="77777777" w:rsidR="007B6F15" w:rsidRDefault="007B6F15" w:rsidP="007B6F15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časová flexibilita</w:t>
      </w:r>
    </w:p>
    <w:p w14:paraId="2F5FE794" w14:textId="77777777" w:rsidR="007B6F15" w:rsidRDefault="007B6F15" w:rsidP="007B6F15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ochota a chuť pracovať</w:t>
      </w:r>
    </w:p>
    <w:p w14:paraId="0D43E8DE" w14:textId="77777777" w:rsidR="007B6F15" w:rsidRDefault="007B6F15" w:rsidP="007B6F15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4234F1">
        <w:rPr>
          <w:color w:val="auto"/>
          <w:sz w:val="20"/>
          <w:szCs w:val="20"/>
        </w:rPr>
        <w:t xml:space="preserve">prax </w:t>
      </w:r>
      <w:r>
        <w:rPr>
          <w:color w:val="auto"/>
          <w:sz w:val="20"/>
          <w:szCs w:val="20"/>
        </w:rPr>
        <w:t>na podobnej pozícii vítaná</w:t>
      </w:r>
    </w:p>
    <w:p w14:paraId="014946CC" w14:textId="77777777" w:rsidR="00E06745" w:rsidRDefault="00E06745" w:rsidP="00E06745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710F07">
        <w:rPr>
          <w:bCs/>
          <w:color w:val="auto"/>
          <w:sz w:val="20"/>
          <w:szCs w:val="20"/>
        </w:rPr>
        <w:t>min. SŠ vzdelanie s maturitou z elektrotechnického zamerania</w:t>
      </w:r>
    </w:p>
    <w:p w14:paraId="732DB1C9" w14:textId="77777777" w:rsidR="00E06745" w:rsidRPr="00710F07" w:rsidRDefault="00E06745" w:rsidP="00E06745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710F07">
        <w:rPr>
          <w:bCs/>
          <w:color w:val="auto"/>
          <w:sz w:val="20"/>
          <w:szCs w:val="20"/>
        </w:rPr>
        <w:t>vítaná je prax elektrikára v priemyselnom objekte</w:t>
      </w:r>
    </w:p>
    <w:p w14:paraId="3B0A5645" w14:textId="77777777" w:rsidR="00E06745" w:rsidRPr="00710F07" w:rsidRDefault="00E06745" w:rsidP="00E06745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710F07">
        <w:rPr>
          <w:bCs/>
          <w:color w:val="auto"/>
          <w:sz w:val="20"/>
          <w:szCs w:val="20"/>
        </w:rPr>
        <w:t>záujem o automatizačnú techniku</w:t>
      </w:r>
    </w:p>
    <w:p w14:paraId="169C69D0" w14:textId="77777777" w:rsidR="00E06745" w:rsidRDefault="00E06745" w:rsidP="00E06745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710F07">
        <w:rPr>
          <w:bCs/>
          <w:color w:val="auto"/>
          <w:sz w:val="20"/>
          <w:szCs w:val="20"/>
        </w:rPr>
        <w:t xml:space="preserve">odborná spôsobilosť podľa Vyhl. č. 508/2009,  </w:t>
      </w:r>
      <w:proofErr w:type="spellStart"/>
      <w:r w:rsidRPr="00710F07">
        <w:rPr>
          <w:bCs/>
          <w:color w:val="auto"/>
          <w:sz w:val="20"/>
          <w:szCs w:val="20"/>
        </w:rPr>
        <w:t>Z.z</w:t>
      </w:r>
      <w:proofErr w:type="spellEnd"/>
      <w:r w:rsidRPr="00710F07">
        <w:rPr>
          <w:bCs/>
          <w:color w:val="auto"/>
          <w:sz w:val="20"/>
          <w:szCs w:val="20"/>
        </w:rPr>
        <w:t xml:space="preserve">., </w:t>
      </w:r>
      <w:r>
        <w:rPr>
          <w:bCs/>
          <w:color w:val="auto"/>
          <w:sz w:val="20"/>
          <w:szCs w:val="20"/>
        </w:rPr>
        <w:t xml:space="preserve">§ 21 </w:t>
      </w:r>
      <w:r w:rsidRPr="00710F07">
        <w:rPr>
          <w:bCs/>
          <w:color w:val="auto"/>
          <w:sz w:val="20"/>
          <w:szCs w:val="20"/>
        </w:rPr>
        <w:t>(do 1000V nutnosť)</w:t>
      </w:r>
    </w:p>
    <w:p w14:paraId="099414C0" w14:textId="77777777" w:rsidR="00E06745" w:rsidRPr="00710F07" w:rsidRDefault="00E06745" w:rsidP="00E06745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710F07">
        <w:rPr>
          <w:bCs/>
          <w:color w:val="auto"/>
          <w:sz w:val="20"/>
          <w:szCs w:val="20"/>
        </w:rPr>
        <w:t>výhodou je znalos</w:t>
      </w:r>
      <w:r w:rsidR="00BD236A">
        <w:rPr>
          <w:bCs/>
          <w:color w:val="auto"/>
          <w:sz w:val="20"/>
          <w:szCs w:val="20"/>
        </w:rPr>
        <w:t xml:space="preserve">ť riadiacich systémov </w:t>
      </w:r>
      <w:proofErr w:type="spellStart"/>
      <w:r w:rsidR="00BD236A">
        <w:rPr>
          <w:bCs/>
          <w:color w:val="auto"/>
          <w:sz w:val="20"/>
          <w:szCs w:val="20"/>
        </w:rPr>
        <w:t>Simatic</w:t>
      </w:r>
      <w:proofErr w:type="spellEnd"/>
      <w:r w:rsidR="00BD236A">
        <w:rPr>
          <w:bCs/>
          <w:color w:val="auto"/>
          <w:sz w:val="20"/>
          <w:szCs w:val="20"/>
        </w:rPr>
        <w:t xml:space="preserve"> </w:t>
      </w:r>
    </w:p>
    <w:p w14:paraId="10ECC878" w14:textId="77777777" w:rsidR="00E06745" w:rsidRPr="00710F07" w:rsidRDefault="00E06745" w:rsidP="00E06745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710F07">
        <w:rPr>
          <w:bCs/>
          <w:color w:val="auto"/>
          <w:sz w:val="20"/>
          <w:szCs w:val="20"/>
        </w:rPr>
        <w:t xml:space="preserve">práca s MS </w:t>
      </w:r>
      <w:r w:rsidR="00BD236A">
        <w:rPr>
          <w:bCs/>
          <w:color w:val="auto"/>
          <w:sz w:val="20"/>
          <w:szCs w:val="20"/>
        </w:rPr>
        <w:t>Office</w:t>
      </w:r>
    </w:p>
    <w:p w14:paraId="66D35857" w14:textId="77777777" w:rsidR="00E06745" w:rsidRPr="00710F07" w:rsidRDefault="00E06745" w:rsidP="00E06745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710F07">
        <w:rPr>
          <w:bCs/>
          <w:color w:val="auto"/>
          <w:sz w:val="20"/>
          <w:szCs w:val="20"/>
        </w:rPr>
        <w:t xml:space="preserve">schopnosť čítať technickú dokumentáciu </w:t>
      </w:r>
    </w:p>
    <w:p w14:paraId="54F0FD03" w14:textId="77777777" w:rsidR="00E06745" w:rsidRPr="00710F07" w:rsidRDefault="00E06745" w:rsidP="00E06745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710F07">
        <w:rPr>
          <w:bCs/>
          <w:color w:val="auto"/>
          <w:sz w:val="20"/>
          <w:szCs w:val="20"/>
        </w:rPr>
        <w:t xml:space="preserve">samostatné logické myslenie, pracovitosť, zručnosť, dôslednosť </w:t>
      </w:r>
    </w:p>
    <w:p w14:paraId="3C273C26" w14:textId="77777777" w:rsidR="00E06745" w:rsidRPr="00710F07" w:rsidRDefault="00E06745" w:rsidP="00E06745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710F07">
        <w:rPr>
          <w:bCs/>
          <w:color w:val="auto"/>
          <w:sz w:val="20"/>
          <w:szCs w:val="20"/>
        </w:rPr>
        <w:t>časová flexibilita</w:t>
      </w:r>
    </w:p>
    <w:p w14:paraId="483B5266" w14:textId="77777777" w:rsidR="00E06745" w:rsidRPr="00710F07" w:rsidRDefault="00E06745" w:rsidP="00E06745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710F07">
        <w:rPr>
          <w:bCs/>
          <w:color w:val="auto"/>
          <w:sz w:val="20"/>
          <w:szCs w:val="20"/>
        </w:rPr>
        <w:t>schopnosť učiť sa nové veci</w:t>
      </w:r>
    </w:p>
    <w:p w14:paraId="26D4EFAB" w14:textId="77777777" w:rsidR="00E06745" w:rsidRPr="00710F07" w:rsidRDefault="00E06745" w:rsidP="00E06745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710F07">
        <w:rPr>
          <w:bCs/>
          <w:color w:val="auto"/>
          <w:sz w:val="20"/>
          <w:szCs w:val="20"/>
        </w:rPr>
        <w:t>odolnosť voči stresu</w:t>
      </w:r>
    </w:p>
    <w:p w14:paraId="51FB3A14" w14:textId="77777777" w:rsidR="00E06745" w:rsidRPr="00710F07" w:rsidRDefault="00E06745" w:rsidP="00E06745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710F07">
        <w:rPr>
          <w:bCs/>
          <w:color w:val="auto"/>
          <w:sz w:val="20"/>
          <w:szCs w:val="20"/>
        </w:rPr>
        <w:t>bydlisko v Tisovci, prípadne cca 30km okolie kvôli dostupnosti v čase pohotovosti</w:t>
      </w:r>
    </w:p>
    <w:p w14:paraId="2DEFEBA1" w14:textId="77777777" w:rsidR="007B6F15" w:rsidRPr="007C2991" w:rsidRDefault="007B6F15" w:rsidP="007B6F15">
      <w:pPr>
        <w:pStyle w:val="Default"/>
        <w:rPr>
          <w:color w:val="auto"/>
          <w:sz w:val="20"/>
          <w:szCs w:val="20"/>
        </w:rPr>
      </w:pPr>
    </w:p>
    <w:p w14:paraId="682F5B93" w14:textId="77777777" w:rsidR="007B6F15" w:rsidRPr="00AA017C" w:rsidRDefault="007B6F15" w:rsidP="007B6F15">
      <w:pPr>
        <w:pStyle w:val="Default"/>
        <w:rPr>
          <w:b/>
          <w:bCs/>
          <w:color w:val="auto"/>
          <w:sz w:val="20"/>
          <w:szCs w:val="20"/>
        </w:rPr>
      </w:pPr>
      <w:r w:rsidRPr="00AA017C">
        <w:rPr>
          <w:b/>
          <w:bCs/>
          <w:color w:val="auto"/>
          <w:sz w:val="20"/>
          <w:szCs w:val="20"/>
        </w:rPr>
        <w:t>Vodičský preukaz</w:t>
      </w:r>
      <w:r>
        <w:rPr>
          <w:b/>
          <w:bCs/>
          <w:color w:val="auto"/>
          <w:sz w:val="20"/>
          <w:szCs w:val="20"/>
        </w:rPr>
        <w:t>:</w:t>
      </w:r>
    </w:p>
    <w:p w14:paraId="7BD8F94E" w14:textId="77777777" w:rsidR="007B6F15" w:rsidRPr="00AA017C" w:rsidRDefault="007B6F15" w:rsidP="007B6F15">
      <w:pPr>
        <w:pStyle w:val="Default"/>
        <w:numPr>
          <w:ilvl w:val="0"/>
          <w:numId w:val="3"/>
        </w:numPr>
        <w:spacing w:after="61"/>
        <w:rPr>
          <w:color w:val="auto"/>
          <w:sz w:val="20"/>
          <w:szCs w:val="20"/>
        </w:rPr>
      </w:pPr>
      <w:r w:rsidRPr="00AA017C">
        <w:rPr>
          <w:color w:val="auto"/>
          <w:sz w:val="20"/>
          <w:szCs w:val="20"/>
        </w:rPr>
        <w:t>B</w:t>
      </w:r>
      <w:r>
        <w:rPr>
          <w:color w:val="auto"/>
          <w:sz w:val="20"/>
          <w:szCs w:val="20"/>
        </w:rPr>
        <w:t xml:space="preserve"> výhodou</w:t>
      </w:r>
    </w:p>
    <w:p w14:paraId="4DE11C8C" w14:textId="77777777" w:rsidR="000F174A" w:rsidRDefault="000F174A" w:rsidP="007B6F15">
      <w:pPr>
        <w:pStyle w:val="Default"/>
        <w:rPr>
          <w:b/>
          <w:bCs/>
          <w:color w:val="auto"/>
          <w:sz w:val="20"/>
          <w:szCs w:val="20"/>
        </w:rPr>
      </w:pPr>
    </w:p>
    <w:p w14:paraId="50110066" w14:textId="77777777" w:rsidR="007B6F15" w:rsidRPr="007C2991" w:rsidRDefault="007B6F15" w:rsidP="007B6F15">
      <w:pPr>
        <w:pStyle w:val="Default"/>
        <w:rPr>
          <w:color w:val="auto"/>
          <w:sz w:val="20"/>
          <w:szCs w:val="20"/>
        </w:rPr>
      </w:pPr>
      <w:r w:rsidRPr="007C2991">
        <w:rPr>
          <w:b/>
          <w:bCs/>
          <w:color w:val="auto"/>
          <w:sz w:val="20"/>
          <w:szCs w:val="20"/>
        </w:rPr>
        <w:t xml:space="preserve">Stručná náplň práce: </w:t>
      </w:r>
    </w:p>
    <w:p w14:paraId="37492538" w14:textId="77777777" w:rsidR="007B6F15" w:rsidRPr="00C51A9A" w:rsidRDefault="007B6F15" w:rsidP="007B6F15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C51A9A">
        <w:rPr>
          <w:color w:val="auto"/>
          <w:sz w:val="20"/>
          <w:szCs w:val="20"/>
        </w:rPr>
        <w:t>obsluha výrobných zariadení</w:t>
      </w:r>
    </w:p>
    <w:p w14:paraId="0C2598DC" w14:textId="77777777" w:rsidR="007B6F15" w:rsidRPr="00C51A9A" w:rsidRDefault="007B6F15" w:rsidP="007B6F15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C51A9A">
        <w:rPr>
          <w:color w:val="auto"/>
          <w:sz w:val="20"/>
          <w:szCs w:val="20"/>
        </w:rPr>
        <w:t>odber a analýza vzoriek</w:t>
      </w:r>
    </w:p>
    <w:p w14:paraId="1965D64A" w14:textId="77777777" w:rsidR="007B6F15" w:rsidRPr="00C51A9A" w:rsidRDefault="007B6F15" w:rsidP="007B6F15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čistenie </w:t>
      </w:r>
      <w:r w:rsidRPr="00C51A9A">
        <w:rPr>
          <w:color w:val="auto"/>
          <w:sz w:val="20"/>
          <w:szCs w:val="20"/>
        </w:rPr>
        <w:t>výrobných priestorov</w:t>
      </w:r>
    </w:p>
    <w:p w14:paraId="72DA885B" w14:textId="77777777" w:rsidR="00E06745" w:rsidRPr="0016359C" w:rsidRDefault="00E06745" w:rsidP="00E06745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16359C">
        <w:rPr>
          <w:bCs/>
          <w:color w:val="auto"/>
          <w:sz w:val="20"/>
          <w:szCs w:val="20"/>
        </w:rPr>
        <w:t xml:space="preserve">zabezpečenie údržby a opráv elektrozariadení, </w:t>
      </w:r>
      <w:proofErr w:type="spellStart"/>
      <w:r w:rsidRPr="0016359C">
        <w:rPr>
          <w:bCs/>
          <w:color w:val="auto"/>
          <w:sz w:val="20"/>
          <w:szCs w:val="20"/>
        </w:rPr>
        <w:t>MaR</w:t>
      </w:r>
      <w:proofErr w:type="spellEnd"/>
      <w:r w:rsidRPr="0016359C">
        <w:rPr>
          <w:bCs/>
          <w:color w:val="auto"/>
          <w:sz w:val="20"/>
          <w:szCs w:val="20"/>
        </w:rPr>
        <w:t xml:space="preserve"> zariadení a elektronických prístrojov</w:t>
      </w:r>
    </w:p>
    <w:p w14:paraId="44AE0318" w14:textId="77777777" w:rsidR="00E06745" w:rsidRPr="0016359C" w:rsidRDefault="00E06745" w:rsidP="00E06745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16359C">
        <w:rPr>
          <w:bCs/>
          <w:color w:val="auto"/>
          <w:sz w:val="20"/>
          <w:szCs w:val="20"/>
        </w:rPr>
        <w:t xml:space="preserve">údržba riadiacich systémov v základnom rozsahu </w:t>
      </w:r>
    </w:p>
    <w:p w14:paraId="62B98942" w14:textId="77777777" w:rsidR="00E06745" w:rsidRPr="0016359C" w:rsidRDefault="00E06745" w:rsidP="00E06745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16359C">
        <w:rPr>
          <w:bCs/>
          <w:color w:val="auto"/>
          <w:sz w:val="20"/>
          <w:szCs w:val="20"/>
        </w:rPr>
        <w:t xml:space="preserve">vedenie záznamovej dokumentácie </w:t>
      </w:r>
    </w:p>
    <w:p w14:paraId="02D38524" w14:textId="77777777" w:rsidR="00E06745" w:rsidRPr="0016359C" w:rsidRDefault="00E06745" w:rsidP="00E06745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16359C">
        <w:rPr>
          <w:bCs/>
          <w:color w:val="auto"/>
          <w:sz w:val="20"/>
          <w:szCs w:val="20"/>
        </w:rPr>
        <w:t xml:space="preserve">bežné </w:t>
      </w:r>
      <w:proofErr w:type="spellStart"/>
      <w:r w:rsidRPr="0016359C">
        <w:rPr>
          <w:bCs/>
          <w:color w:val="auto"/>
          <w:sz w:val="20"/>
          <w:szCs w:val="20"/>
        </w:rPr>
        <w:t>elektroúdržbárske</w:t>
      </w:r>
      <w:proofErr w:type="spellEnd"/>
      <w:r w:rsidRPr="0016359C">
        <w:rPr>
          <w:bCs/>
          <w:color w:val="auto"/>
          <w:sz w:val="20"/>
          <w:szCs w:val="20"/>
        </w:rPr>
        <w:t xml:space="preserve"> práce na zariadeniach, elektroinštalácie </w:t>
      </w:r>
    </w:p>
    <w:p w14:paraId="07A77998" w14:textId="77777777" w:rsidR="007B6F15" w:rsidRPr="007C2991" w:rsidRDefault="007B6F15" w:rsidP="007B6F15">
      <w:pPr>
        <w:pStyle w:val="Default"/>
        <w:rPr>
          <w:b/>
          <w:bCs/>
          <w:color w:val="auto"/>
          <w:sz w:val="20"/>
          <w:szCs w:val="20"/>
        </w:rPr>
      </w:pPr>
    </w:p>
    <w:p w14:paraId="3EF06296" w14:textId="77777777" w:rsidR="007B6F15" w:rsidRPr="007C2991" w:rsidRDefault="007B6F15" w:rsidP="007B6F15">
      <w:pPr>
        <w:pStyle w:val="Default"/>
        <w:rPr>
          <w:color w:val="auto"/>
          <w:sz w:val="20"/>
          <w:szCs w:val="20"/>
        </w:rPr>
      </w:pPr>
      <w:r w:rsidRPr="007C2991">
        <w:rPr>
          <w:b/>
          <w:bCs/>
          <w:color w:val="auto"/>
          <w:sz w:val="20"/>
          <w:szCs w:val="20"/>
        </w:rPr>
        <w:t xml:space="preserve">Mzda: </w:t>
      </w:r>
    </w:p>
    <w:p w14:paraId="2702DEF7" w14:textId="77777777" w:rsidR="007B6F15" w:rsidRPr="007C2991" w:rsidRDefault="007B6F15" w:rsidP="007B6F15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7C2991">
        <w:rPr>
          <w:color w:val="auto"/>
          <w:sz w:val="20"/>
          <w:szCs w:val="20"/>
        </w:rPr>
        <w:t>dohodou</w:t>
      </w:r>
    </w:p>
    <w:p w14:paraId="3430630D" w14:textId="77777777" w:rsidR="00D664F0" w:rsidRPr="007C2991" w:rsidRDefault="00D664F0" w:rsidP="007B6F15">
      <w:pPr>
        <w:pStyle w:val="Default"/>
        <w:rPr>
          <w:color w:val="auto"/>
          <w:sz w:val="20"/>
          <w:szCs w:val="20"/>
        </w:rPr>
      </w:pPr>
    </w:p>
    <w:p w14:paraId="3F54C1D7" w14:textId="77777777" w:rsidR="007B6F15" w:rsidRPr="007C2991" w:rsidRDefault="007B6F15" w:rsidP="007B6F15">
      <w:pPr>
        <w:pStyle w:val="Default"/>
        <w:rPr>
          <w:color w:val="auto"/>
          <w:sz w:val="20"/>
          <w:szCs w:val="20"/>
        </w:rPr>
      </w:pPr>
      <w:r w:rsidRPr="007C2991">
        <w:rPr>
          <w:b/>
          <w:bCs/>
          <w:color w:val="auto"/>
          <w:sz w:val="20"/>
          <w:szCs w:val="20"/>
        </w:rPr>
        <w:t xml:space="preserve">Ponúkame: </w:t>
      </w:r>
    </w:p>
    <w:p w14:paraId="319D1FF6" w14:textId="77777777" w:rsidR="007B6F15" w:rsidRPr="007C2991" w:rsidRDefault="007B6F15" w:rsidP="007B6F15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7C2991">
        <w:rPr>
          <w:color w:val="auto"/>
          <w:sz w:val="20"/>
          <w:szCs w:val="20"/>
        </w:rPr>
        <w:t>práca v stabilnej a prosperujúcej spoločnosti</w:t>
      </w:r>
    </w:p>
    <w:p w14:paraId="73DFE573" w14:textId="592EAF86" w:rsidR="007B6F15" w:rsidRPr="007C2991" w:rsidRDefault="007B6F15" w:rsidP="007B6F15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7C2991">
        <w:rPr>
          <w:color w:val="auto"/>
          <w:sz w:val="20"/>
          <w:szCs w:val="20"/>
        </w:rPr>
        <w:t>podnikové sociálne výhody</w:t>
      </w:r>
      <w:r w:rsidR="00F904BC">
        <w:rPr>
          <w:color w:val="auto"/>
          <w:sz w:val="20"/>
          <w:szCs w:val="20"/>
        </w:rPr>
        <w:t xml:space="preserve"> </w:t>
      </w:r>
      <w:r w:rsidR="003F4EC9">
        <w:rPr>
          <w:color w:val="auto"/>
          <w:sz w:val="20"/>
          <w:szCs w:val="20"/>
        </w:rPr>
        <w:t>v zmysle kolektívnej zmluvy</w:t>
      </w:r>
    </w:p>
    <w:p w14:paraId="6F7258BF" w14:textId="77777777" w:rsidR="0087762D" w:rsidRPr="0037483F" w:rsidRDefault="0037483F" w:rsidP="0087762D">
      <w:pPr>
        <w:pStyle w:val="Default"/>
        <w:numPr>
          <w:ilvl w:val="0"/>
          <w:numId w:val="2"/>
        </w:numPr>
      </w:pPr>
      <w:r>
        <w:rPr>
          <w:color w:val="auto"/>
          <w:sz w:val="20"/>
          <w:szCs w:val="20"/>
        </w:rPr>
        <w:t>DDS</w:t>
      </w:r>
    </w:p>
    <w:sectPr w:rsidR="0087762D" w:rsidRPr="0037483F" w:rsidSect="00374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897"/>
    <w:multiLevelType w:val="hybridMultilevel"/>
    <w:tmpl w:val="F8BAB438"/>
    <w:lvl w:ilvl="0" w:tplc="234457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95A78"/>
    <w:multiLevelType w:val="hybridMultilevel"/>
    <w:tmpl w:val="12EEAAA8"/>
    <w:lvl w:ilvl="0" w:tplc="234457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42E97"/>
    <w:multiLevelType w:val="hybridMultilevel"/>
    <w:tmpl w:val="4830EFF2"/>
    <w:lvl w:ilvl="0" w:tplc="234457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72114">
    <w:abstractNumId w:val="1"/>
  </w:num>
  <w:num w:numId="2" w16cid:durableId="1663000189">
    <w:abstractNumId w:val="2"/>
  </w:num>
  <w:num w:numId="3" w16cid:durableId="47692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15"/>
    <w:rsid w:val="000F174A"/>
    <w:rsid w:val="0011036E"/>
    <w:rsid w:val="001F6DA2"/>
    <w:rsid w:val="00367648"/>
    <w:rsid w:val="0037483F"/>
    <w:rsid w:val="003F4EC9"/>
    <w:rsid w:val="00460ABF"/>
    <w:rsid w:val="00681583"/>
    <w:rsid w:val="0079777C"/>
    <w:rsid w:val="007B6F15"/>
    <w:rsid w:val="0087762D"/>
    <w:rsid w:val="008F6A5B"/>
    <w:rsid w:val="00A44F2A"/>
    <w:rsid w:val="00A659CD"/>
    <w:rsid w:val="00AB6BCC"/>
    <w:rsid w:val="00BD236A"/>
    <w:rsid w:val="00D664F0"/>
    <w:rsid w:val="00E00819"/>
    <w:rsid w:val="00E06745"/>
    <w:rsid w:val="00F201F4"/>
    <w:rsid w:val="00F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9E6A"/>
  <w15:chartTrackingRefBased/>
  <w15:docId w15:val="{6FAB87EC-8411-401E-A385-AEEC33C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6F1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B6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1F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7483F"/>
    <w:rPr>
      <w:color w:val="0563C1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7483F"/>
    <w:pPr>
      <w:spacing w:after="0" w:line="240" w:lineRule="auto"/>
    </w:pPr>
    <w:rPr>
      <w:rFonts w:ascii="Calibri" w:hAnsi="Calibri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7483F"/>
    <w:rPr>
      <w:rFonts w:ascii="Calibri" w:hAnsi="Calibri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E00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A53F-E823-4935-8603-21CF8926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Zvara Adrian</dc:creator>
  <cp:keywords/>
  <dc:description/>
  <cp:lastModifiedBy>Temiakova Zuzana</cp:lastModifiedBy>
  <cp:revision>4</cp:revision>
  <cp:lastPrinted>2017-08-24T13:02:00Z</cp:lastPrinted>
  <dcterms:created xsi:type="dcterms:W3CDTF">2022-05-12T11:40:00Z</dcterms:created>
  <dcterms:modified xsi:type="dcterms:W3CDTF">2022-05-12T12:30:00Z</dcterms:modified>
</cp:coreProperties>
</file>