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2C" w:rsidRDefault="00FF402C" w:rsidP="00FF402C">
      <w:pPr>
        <w:tabs>
          <w:tab w:val="left" w:pos="1080"/>
        </w:tabs>
        <w:spacing w:line="100" w:lineRule="atLeast"/>
        <w:jc w:val="both"/>
        <w:rPr>
          <w:rFonts w:cs="Tahoma"/>
          <w:b/>
          <w:bCs/>
          <w:color w:val="000000"/>
          <w:spacing w:val="20"/>
          <w:w w:val="91"/>
          <w:lang w:bidi="en-US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85885A0" wp14:editId="770B4E52">
            <wp:simplePos x="0" y="0"/>
            <wp:positionH relativeFrom="margin">
              <wp:posOffset>328295</wp:posOffset>
            </wp:positionH>
            <wp:positionV relativeFrom="paragraph">
              <wp:posOffset>63500</wp:posOffset>
            </wp:positionV>
            <wp:extent cx="640715" cy="751205"/>
            <wp:effectExtent l="0" t="0" r="6985" b="0"/>
            <wp:wrapSquare wrapText="bothSides"/>
            <wp:docPr id="3" name="Obrázok 3" descr="Z:\Desktop\Denisa\Mestský úrad 2015\OBRÁZKY\podpisy, pečiatky, erb\erb farebný - Tis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sktop\Denisa\Mestský úrad 2015\OBRÁZKY\podpisy, pečiatky, erb\erb farebný - Tisov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7C8A218" wp14:editId="36FF2166">
                <wp:simplePos x="0" y="0"/>
                <wp:positionH relativeFrom="column">
                  <wp:posOffset>1948180</wp:posOffset>
                </wp:positionH>
                <wp:positionV relativeFrom="paragraph">
                  <wp:posOffset>61595</wp:posOffset>
                </wp:positionV>
                <wp:extent cx="3721100" cy="927100"/>
                <wp:effectExtent l="635" t="635" r="254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02C" w:rsidRDefault="00FF402C" w:rsidP="00FF402C">
                            <w:pPr>
                              <w:pStyle w:val="WW-Obsahrmca"/>
                              <w:spacing w:after="0"/>
                              <w:jc w:val="center"/>
                              <w:rPr>
                                <w:rFonts w:eastAsia="Microsoft YaHei UI"/>
                                <w:b/>
                                <w:color w:val="000080"/>
                                <w:kern w:val="36"/>
                                <w:sz w:val="36"/>
                                <w:szCs w:val="36"/>
                                <w:lang w:eastAsia="en-US" w:bidi="en-US"/>
                              </w:rPr>
                            </w:pPr>
                            <w:r w:rsidRPr="00564EA2">
                              <w:rPr>
                                <w:rFonts w:eastAsia="Microsoft YaHei UI"/>
                                <w:b/>
                                <w:color w:val="000080"/>
                                <w:kern w:val="36"/>
                                <w:sz w:val="40"/>
                                <w:szCs w:val="40"/>
                                <w:lang w:eastAsia="en-US" w:bidi="en-US"/>
                              </w:rPr>
                              <w:t>MESTO TISOVEC</w:t>
                            </w:r>
                            <w:r w:rsidRPr="00564EA2">
                              <w:rPr>
                                <w:rFonts w:eastAsia="Microsoft YaHei UI"/>
                                <w:b/>
                                <w:color w:val="000080"/>
                                <w:kern w:val="36"/>
                                <w:sz w:val="36"/>
                                <w:szCs w:val="36"/>
                                <w:lang w:eastAsia="en-US" w:bidi="en-US"/>
                              </w:rPr>
                              <w:t xml:space="preserve"> </w:t>
                            </w:r>
                          </w:p>
                          <w:p w:rsidR="00FF402C" w:rsidRPr="00564EA2" w:rsidRDefault="00FF402C" w:rsidP="00FF402C">
                            <w:pPr>
                              <w:pStyle w:val="WW-Obsahrmca"/>
                              <w:spacing w:after="0"/>
                              <w:jc w:val="center"/>
                              <w:rPr>
                                <w:rFonts w:eastAsia="Microsoft YaHei UI"/>
                                <w:color w:val="000080"/>
                                <w:lang w:eastAsia="en-US" w:bidi="en-US"/>
                              </w:rPr>
                            </w:pPr>
                            <w:r w:rsidRPr="00564EA2">
                              <w:rPr>
                                <w:rFonts w:eastAsia="Microsoft YaHei UI"/>
                                <w:color w:val="000080"/>
                                <w:lang w:eastAsia="en-US" w:bidi="en-US"/>
                              </w:rPr>
                              <w:t xml:space="preserve">Nám. Dr. V. Clementisa 1, 980 61 Tisovec                                             tel. č. 047/5603888; </w:t>
                            </w:r>
                            <w:hyperlink r:id="rId6" w:history="1">
                              <w:r w:rsidRPr="00564EA2">
                                <w:rPr>
                                  <w:rStyle w:val="Hypertextovprepojenie"/>
                                  <w:rFonts w:eastAsia="Microsoft YaHei UI"/>
                                  <w:lang w:eastAsia="en-US" w:bidi="en-US"/>
                                </w:rPr>
                                <w:t>www.tisovec.com</w:t>
                              </w:r>
                            </w:hyperlink>
                            <w:r w:rsidRPr="00564EA2">
                              <w:rPr>
                                <w:rFonts w:eastAsia="Microsoft YaHei UI"/>
                                <w:color w:val="000080"/>
                                <w:lang w:eastAsia="en-US" w:bidi="en-US"/>
                              </w:rPr>
                              <w:t xml:space="preserve">   </w:t>
                            </w:r>
                          </w:p>
                          <w:p w:rsidR="00FF402C" w:rsidRPr="00564EA2" w:rsidRDefault="00FF402C" w:rsidP="00FF402C">
                            <w:pPr>
                              <w:pStyle w:val="WW-Obsahrmca"/>
                              <w:spacing w:after="0"/>
                              <w:jc w:val="center"/>
                              <w:rPr>
                                <w:rFonts w:eastAsia="Microsoft YaHei UI"/>
                              </w:rPr>
                            </w:pPr>
                            <w:r w:rsidRPr="00564EA2">
                              <w:rPr>
                                <w:rFonts w:eastAsia="Microsoft YaHei UI"/>
                                <w:color w:val="000080"/>
                                <w:lang w:eastAsia="en-US" w:bidi="en-US"/>
                              </w:rPr>
                              <w:t xml:space="preserve">e-mail: </w:t>
                            </w:r>
                            <w:hyperlink r:id="rId7" w:history="1">
                              <w:r w:rsidRPr="00564EA2">
                                <w:rPr>
                                  <w:rStyle w:val="Hypertextovprepojenie"/>
                                  <w:rFonts w:eastAsia="Microsoft YaHei UI"/>
                                  <w:lang w:eastAsia="en-US" w:bidi="en-US"/>
                                </w:rPr>
                                <w:t>mesto@tisovec.com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8A2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3.4pt;margin-top:4.85pt;width:293pt;height:7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" stroked="f">
                <v:textbox inset="0,0,0,0">
                  <w:txbxContent>
                    <w:p w:rsidR="00FF402C" w:rsidRDefault="00FF402C" w:rsidP="00FF402C">
                      <w:pPr>
                        <w:pStyle w:val="WW-Obsahrmca"/>
                        <w:spacing w:after="0"/>
                        <w:jc w:val="center"/>
                        <w:rPr>
                          <w:rFonts w:eastAsia="Microsoft YaHei UI"/>
                          <w:b/>
                          <w:color w:val="000080"/>
                          <w:kern w:val="36"/>
                          <w:sz w:val="36"/>
                          <w:szCs w:val="36"/>
                          <w:lang w:eastAsia="en-US" w:bidi="en-US"/>
                        </w:rPr>
                      </w:pPr>
                      <w:r w:rsidRPr="00564EA2">
                        <w:rPr>
                          <w:rFonts w:eastAsia="Microsoft YaHei UI"/>
                          <w:b/>
                          <w:color w:val="000080"/>
                          <w:kern w:val="36"/>
                          <w:sz w:val="40"/>
                          <w:szCs w:val="40"/>
                          <w:lang w:eastAsia="en-US" w:bidi="en-US"/>
                        </w:rPr>
                        <w:t>MESTO TISOVEC</w:t>
                      </w:r>
                      <w:r w:rsidRPr="00564EA2">
                        <w:rPr>
                          <w:rFonts w:eastAsia="Microsoft YaHei UI"/>
                          <w:b/>
                          <w:color w:val="000080"/>
                          <w:kern w:val="36"/>
                          <w:sz w:val="36"/>
                          <w:szCs w:val="36"/>
                          <w:lang w:eastAsia="en-US" w:bidi="en-US"/>
                        </w:rPr>
                        <w:t xml:space="preserve"> </w:t>
                      </w:r>
                    </w:p>
                    <w:p w:rsidR="00FF402C" w:rsidRPr="00564EA2" w:rsidRDefault="00FF402C" w:rsidP="00FF402C">
                      <w:pPr>
                        <w:pStyle w:val="WW-Obsahrmca"/>
                        <w:spacing w:after="0"/>
                        <w:jc w:val="center"/>
                        <w:rPr>
                          <w:rFonts w:eastAsia="Microsoft YaHei UI"/>
                          <w:color w:val="000080"/>
                          <w:lang w:eastAsia="en-US" w:bidi="en-US"/>
                        </w:rPr>
                      </w:pPr>
                      <w:r w:rsidRPr="00564EA2">
                        <w:rPr>
                          <w:rFonts w:eastAsia="Microsoft YaHei UI"/>
                          <w:color w:val="000080"/>
                          <w:lang w:eastAsia="en-US" w:bidi="en-US"/>
                        </w:rPr>
                        <w:t xml:space="preserve">Nám. Dr. V. Clementisa 1, 980 61 Tisovec                                             tel. č. 047/5603888; </w:t>
                      </w:r>
                      <w:hyperlink r:id="rId8" w:history="1">
                        <w:r w:rsidRPr="00564EA2">
                          <w:rPr>
                            <w:rStyle w:val="Hypertextovprepojenie"/>
                            <w:rFonts w:eastAsia="Microsoft YaHei UI"/>
                            <w:lang w:eastAsia="en-US" w:bidi="en-US"/>
                          </w:rPr>
                          <w:t>www.tisovec.com</w:t>
                        </w:r>
                      </w:hyperlink>
                      <w:r w:rsidRPr="00564EA2">
                        <w:rPr>
                          <w:rFonts w:eastAsia="Microsoft YaHei UI"/>
                          <w:color w:val="000080"/>
                          <w:lang w:eastAsia="en-US" w:bidi="en-US"/>
                        </w:rPr>
                        <w:t xml:space="preserve">   </w:t>
                      </w:r>
                    </w:p>
                    <w:p w:rsidR="00FF402C" w:rsidRPr="00564EA2" w:rsidRDefault="00FF402C" w:rsidP="00FF402C">
                      <w:pPr>
                        <w:pStyle w:val="WW-Obsahrmca"/>
                        <w:spacing w:after="0"/>
                        <w:jc w:val="center"/>
                        <w:rPr>
                          <w:rFonts w:eastAsia="Microsoft YaHei UI"/>
                        </w:rPr>
                      </w:pPr>
                      <w:r w:rsidRPr="00564EA2">
                        <w:rPr>
                          <w:rFonts w:eastAsia="Microsoft YaHei UI"/>
                          <w:color w:val="000080"/>
                          <w:lang w:eastAsia="en-US" w:bidi="en-US"/>
                        </w:rPr>
                        <w:t xml:space="preserve">e-mail: </w:t>
                      </w:r>
                      <w:hyperlink r:id="rId9" w:history="1">
                        <w:r w:rsidRPr="00564EA2">
                          <w:rPr>
                            <w:rStyle w:val="Hypertextovprepojenie"/>
                            <w:rFonts w:eastAsia="Microsoft YaHei UI"/>
                            <w:lang w:eastAsia="en-US" w:bidi="en-US"/>
                          </w:rPr>
                          <w:t>mesto@tisovec.com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402C" w:rsidRDefault="00FF402C" w:rsidP="00FF402C">
      <w:pPr>
        <w:tabs>
          <w:tab w:val="left" w:pos="1080"/>
        </w:tabs>
        <w:spacing w:line="100" w:lineRule="atLeast"/>
        <w:jc w:val="both"/>
        <w:rPr>
          <w:rFonts w:cs="Tahoma"/>
          <w:color w:val="000000"/>
          <w:spacing w:val="20"/>
          <w:w w:val="91"/>
          <w:lang w:bidi="en-US"/>
        </w:rPr>
      </w:pPr>
    </w:p>
    <w:p w:rsidR="00FF402C" w:rsidRDefault="00FF402C" w:rsidP="00FF402C">
      <w:pPr>
        <w:tabs>
          <w:tab w:val="left" w:pos="1080"/>
        </w:tabs>
        <w:spacing w:line="100" w:lineRule="atLeast"/>
        <w:jc w:val="both"/>
        <w:rPr>
          <w:rFonts w:cs="Tahoma"/>
          <w:color w:val="000000"/>
          <w:spacing w:val="20"/>
          <w:w w:val="91"/>
          <w:lang w:bidi="en-US"/>
        </w:rPr>
      </w:pPr>
    </w:p>
    <w:p w:rsidR="00FF402C" w:rsidRDefault="00FF402C" w:rsidP="00FF402C">
      <w:pPr>
        <w:tabs>
          <w:tab w:val="left" w:pos="1080"/>
        </w:tabs>
        <w:spacing w:line="100" w:lineRule="atLeast"/>
        <w:ind w:left="4956" w:firstLine="454"/>
        <w:jc w:val="both"/>
        <w:rPr>
          <w:rFonts w:cs="Tahoma"/>
          <w:color w:val="000000"/>
          <w:spacing w:val="20"/>
          <w:w w:val="91"/>
          <w:lang w:bidi="en-US"/>
        </w:rPr>
      </w:pPr>
      <w:r>
        <w:rPr>
          <w:rFonts w:cs="Tahoma"/>
          <w:color w:val="000000"/>
          <w:spacing w:val="20"/>
          <w:w w:val="91"/>
          <w:lang w:bidi="en-US"/>
        </w:rPr>
        <w:t xml:space="preserve"> </w:t>
      </w:r>
    </w:p>
    <w:p w:rsidR="00FF402C" w:rsidRDefault="00FF402C" w:rsidP="00FF402C">
      <w:pPr>
        <w:tabs>
          <w:tab w:val="left" w:pos="1080"/>
        </w:tabs>
        <w:ind w:left="2832"/>
        <w:jc w:val="both"/>
        <w:rPr>
          <w:rFonts w:cs="Tahoma"/>
          <w:color w:val="000000"/>
          <w:lang w:bidi="en-US"/>
        </w:rPr>
      </w:pPr>
    </w:p>
    <w:p w:rsidR="00FF402C" w:rsidRPr="00942DA5" w:rsidRDefault="00FF402C" w:rsidP="00FF402C">
      <w:pPr>
        <w:jc w:val="center"/>
        <w:rPr>
          <w:rFonts w:eastAsia="Times New Roman"/>
          <w:b/>
          <w:sz w:val="24"/>
          <w:szCs w:val="24"/>
          <w:lang w:eastAsia="sk-SK"/>
        </w:rPr>
      </w:pPr>
    </w:p>
    <w:p w:rsidR="002958F8" w:rsidRDefault="002958F8" w:rsidP="00942DA5">
      <w:pPr>
        <w:spacing w:after="0" w:line="240" w:lineRule="auto"/>
        <w:jc w:val="center"/>
        <w:rPr>
          <w:rFonts w:eastAsia="Times New Roman"/>
          <w:b/>
          <w:color w:val="FF0000"/>
          <w:sz w:val="28"/>
          <w:szCs w:val="28"/>
          <w:lang w:eastAsia="sk-SK"/>
        </w:rPr>
      </w:pPr>
    </w:p>
    <w:p w:rsidR="00942DA5" w:rsidRPr="002958F8" w:rsidRDefault="00942DA5" w:rsidP="00942DA5">
      <w:pPr>
        <w:spacing w:after="0" w:line="240" w:lineRule="auto"/>
        <w:jc w:val="center"/>
        <w:rPr>
          <w:rFonts w:eastAsia="Times New Roman"/>
          <w:b/>
          <w:color w:val="FF0000"/>
          <w:sz w:val="28"/>
          <w:szCs w:val="28"/>
          <w:lang w:eastAsia="sk-SK"/>
        </w:rPr>
      </w:pPr>
      <w:r w:rsidRPr="002958F8">
        <w:rPr>
          <w:rFonts w:eastAsia="Times New Roman"/>
          <w:b/>
          <w:color w:val="FF0000"/>
          <w:sz w:val="28"/>
          <w:szCs w:val="28"/>
          <w:lang w:eastAsia="sk-SK"/>
        </w:rPr>
        <w:t>Doručenie</w:t>
      </w:r>
    </w:p>
    <w:p w:rsidR="00942DA5" w:rsidRPr="002958F8" w:rsidRDefault="00942DA5" w:rsidP="00942DA5">
      <w:pPr>
        <w:spacing w:after="0" w:line="240" w:lineRule="auto"/>
        <w:jc w:val="center"/>
        <w:rPr>
          <w:rFonts w:eastAsia="Times New Roman"/>
          <w:b/>
          <w:color w:val="FF0000"/>
          <w:sz w:val="28"/>
          <w:szCs w:val="28"/>
          <w:lang w:eastAsia="sk-SK"/>
        </w:rPr>
      </w:pPr>
      <w:r w:rsidRPr="002958F8">
        <w:rPr>
          <w:b/>
          <w:color w:val="FF0000"/>
          <w:sz w:val="28"/>
          <w:szCs w:val="28"/>
        </w:rPr>
        <w:t>žiadosti o vydanie HLASOVACIEHO PREUKAZU</w:t>
      </w:r>
    </w:p>
    <w:p w:rsidR="00FF402C" w:rsidRPr="002958F8" w:rsidRDefault="00942DA5" w:rsidP="00942DA5">
      <w:pPr>
        <w:spacing w:after="0" w:line="240" w:lineRule="auto"/>
        <w:jc w:val="center"/>
        <w:rPr>
          <w:rFonts w:eastAsia="Times New Roman"/>
          <w:b/>
          <w:color w:val="FF0000"/>
          <w:sz w:val="28"/>
          <w:szCs w:val="28"/>
          <w:lang w:eastAsia="sk-SK"/>
        </w:rPr>
      </w:pPr>
      <w:r w:rsidRPr="002958F8">
        <w:rPr>
          <w:rFonts w:eastAsia="Times New Roman"/>
          <w:b/>
          <w:color w:val="FF0000"/>
          <w:sz w:val="28"/>
          <w:szCs w:val="28"/>
          <w:lang w:eastAsia="sk-SK"/>
        </w:rPr>
        <w:t xml:space="preserve">pre voľby do </w:t>
      </w:r>
      <w:r w:rsidR="002958F8" w:rsidRPr="002958F8">
        <w:rPr>
          <w:rFonts w:eastAsia="Times New Roman"/>
          <w:b/>
          <w:color w:val="FF0000"/>
          <w:sz w:val="28"/>
          <w:szCs w:val="28"/>
          <w:lang w:eastAsia="sk-SK"/>
        </w:rPr>
        <w:t xml:space="preserve">Národnej rady Slovenskej republiky </w:t>
      </w:r>
      <w:r w:rsidR="002958F8">
        <w:rPr>
          <w:rFonts w:eastAsia="Times New Roman"/>
          <w:b/>
          <w:color w:val="FF0000"/>
          <w:sz w:val="28"/>
          <w:szCs w:val="28"/>
          <w:lang w:eastAsia="sk-SK"/>
        </w:rPr>
        <w:t xml:space="preserve">v roku </w:t>
      </w:r>
      <w:r w:rsidR="002958F8" w:rsidRPr="002958F8">
        <w:rPr>
          <w:rFonts w:eastAsia="Times New Roman"/>
          <w:b/>
          <w:color w:val="FF0000"/>
          <w:sz w:val="28"/>
          <w:szCs w:val="28"/>
          <w:lang w:eastAsia="sk-SK"/>
        </w:rPr>
        <w:t>2020</w:t>
      </w:r>
    </w:p>
    <w:p w:rsidR="00942DA5" w:rsidRPr="00942DA5" w:rsidRDefault="00942DA5" w:rsidP="00FF402C">
      <w:pPr>
        <w:jc w:val="center"/>
        <w:rPr>
          <w:rFonts w:eastAsia="Times New Roman"/>
          <w:b/>
          <w:sz w:val="24"/>
          <w:szCs w:val="24"/>
          <w:lang w:eastAsia="sk-SK"/>
        </w:rPr>
      </w:pPr>
    </w:p>
    <w:p w:rsidR="002958F8" w:rsidRDefault="002958F8" w:rsidP="00942DA5">
      <w:pPr>
        <w:jc w:val="both"/>
        <w:rPr>
          <w:b/>
          <w:sz w:val="24"/>
          <w:szCs w:val="24"/>
        </w:rPr>
      </w:pPr>
    </w:p>
    <w:p w:rsidR="002958F8" w:rsidRDefault="00942DA5" w:rsidP="002958F8">
      <w:pPr>
        <w:jc w:val="both"/>
        <w:rPr>
          <w:b/>
          <w:sz w:val="24"/>
          <w:szCs w:val="24"/>
        </w:rPr>
      </w:pPr>
      <w:r w:rsidRPr="00942DA5">
        <w:rPr>
          <w:b/>
          <w:sz w:val="24"/>
          <w:szCs w:val="24"/>
        </w:rPr>
        <w:t>Žiadosti O VYDANIE HLASOVACIEHO PREUKAZU</w:t>
      </w:r>
      <w:r w:rsidR="002958F8">
        <w:rPr>
          <w:b/>
          <w:sz w:val="24"/>
          <w:szCs w:val="24"/>
        </w:rPr>
        <w:t xml:space="preserve"> </w:t>
      </w:r>
      <w:r w:rsidR="00FF402C" w:rsidRPr="00942DA5">
        <w:rPr>
          <w:b/>
          <w:sz w:val="24"/>
          <w:szCs w:val="24"/>
        </w:rPr>
        <w:t xml:space="preserve">pre </w:t>
      </w:r>
      <w:r w:rsidRPr="00942DA5">
        <w:rPr>
          <w:b/>
          <w:sz w:val="24"/>
          <w:szCs w:val="24"/>
        </w:rPr>
        <w:t xml:space="preserve">voľby do </w:t>
      </w:r>
      <w:r w:rsidR="002958F8">
        <w:rPr>
          <w:b/>
          <w:sz w:val="24"/>
          <w:szCs w:val="24"/>
        </w:rPr>
        <w:t>Národnej rady Slovenskej republiky</w:t>
      </w:r>
      <w:r w:rsidR="00E9698D">
        <w:rPr>
          <w:b/>
          <w:sz w:val="24"/>
          <w:szCs w:val="24"/>
        </w:rPr>
        <w:t>, ktoré sa uskutočnia 29. februára 2020</w:t>
      </w:r>
      <w:r w:rsidRPr="00942DA5">
        <w:rPr>
          <w:b/>
          <w:sz w:val="24"/>
          <w:szCs w:val="24"/>
        </w:rPr>
        <w:t xml:space="preserve"> môžete zasielať </w:t>
      </w:r>
      <w:r w:rsidR="002958F8">
        <w:rPr>
          <w:b/>
          <w:sz w:val="24"/>
          <w:szCs w:val="24"/>
        </w:rPr>
        <w:t xml:space="preserve"> </w:t>
      </w:r>
    </w:p>
    <w:p w:rsidR="002958F8" w:rsidRDefault="00942DA5" w:rsidP="002958F8">
      <w:pPr>
        <w:jc w:val="both"/>
        <w:rPr>
          <w:b/>
          <w:sz w:val="24"/>
          <w:szCs w:val="24"/>
        </w:rPr>
      </w:pPr>
      <w:r w:rsidRPr="00942DA5">
        <w:rPr>
          <w:b/>
          <w:sz w:val="24"/>
          <w:szCs w:val="24"/>
        </w:rPr>
        <w:t xml:space="preserve">na </w:t>
      </w:r>
      <w:r w:rsidR="002958F8">
        <w:rPr>
          <w:b/>
          <w:sz w:val="24"/>
          <w:szCs w:val="24"/>
        </w:rPr>
        <w:t xml:space="preserve">adresu: </w:t>
      </w:r>
    </w:p>
    <w:p w:rsidR="002958F8" w:rsidRPr="002958F8" w:rsidRDefault="002958F8" w:rsidP="002958F8">
      <w:pPr>
        <w:jc w:val="both"/>
        <w:rPr>
          <w:b/>
          <w:color w:val="002060"/>
          <w:sz w:val="24"/>
          <w:szCs w:val="24"/>
        </w:rPr>
      </w:pPr>
      <w:r w:rsidRPr="002958F8">
        <w:rPr>
          <w:b/>
          <w:color w:val="002060"/>
          <w:sz w:val="24"/>
          <w:szCs w:val="24"/>
        </w:rPr>
        <w:t>Mestský úrad Tisovec</w:t>
      </w:r>
    </w:p>
    <w:p w:rsidR="002958F8" w:rsidRPr="002958F8" w:rsidRDefault="002958F8" w:rsidP="002958F8">
      <w:pPr>
        <w:rPr>
          <w:b/>
          <w:color w:val="002060"/>
          <w:sz w:val="24"/>
          <w:szCs w:val="24"/>
        </w:rPr>
      </w:pPr>
      <w:r w:rsidRPr="002958F8">
        <w:rPr>
          <w:b/>
          <w:color w:val="002060"/>
          <w:sz w:val="24"/>
          <w:szCs w:val="24"/>
        </w:rPr>
        <w:t>Nám. Dr. V. Clementisa 1</w:t>
      </w:r>
    </w:p>
    <w:p w:rsidR="002958F8" w:rsidRDefault="002958F8" w:rsidP="002958F8">
      <w:pPr>
        <w:rPr>
          <w:b/>
          <w:sz w:val="24"/>
          <w:szCs w:val="24"/>
        </w:rPr>
      </w:pPr>
      <w:r w:rsidRPr="002958F8">
        <w:rPr>
          <w:b/>
          <w:color w:val="002060"/>
          <w:sz w:val="24"/>
          <w:szCs w:val="24"/>
        </w:rPr>
        <w:t xml:space="preserve">980 61  Tisovec </w:t>
      </w:r>
    </w:p>
    <w:p w:rsidR="002958F8" w:rsidRDefault="002958F8" w:rsidP="002958F8">
      <w:pPr>
        <w:rPr>
          <w:b/>
          <w:sz w:val="24"/>
          <w:szCs w:val="24"/>
        </w:rPr>
      </w:pPr>
    </w:p>
    <w:p w:rsidR="00FF402C" w:rsidRPr="00942DA5" w:rsidRDefault="002958F8" w:rsidP="002958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alebo na </w:t>
      </w:r>
      <w:r w:rsidR="00942DA5" w:rsidRPr="00942DA5">
        <w:rPr>
          <w:b/>
          <w:sz w:val="24"/>
          <w:szCs w:val="24"/>
        </w:rPr>
        <w:t>emailovú adresu</w:t>
      </w:r>
      <w:r w:rsidR="00FF402C" w:rsidRPr="00942DA5">
        <w:rPr>
          <w:b/>
          <w:sz w:val="24"/>
          <w:szCs w:val="24"/>
        </w:rPr>
        <w:t>:</w:t>
      </w:r>
    </w:p>
    <w:p w:rsidR="00FF402C" w:rsidRPr="00942DA5" w:rsidRDefault="00A37B15" w:rsidP="002958F8">
      <w:pPr>
        <w:rPr>
          <w:b/>
          <w:color w:val="002060"/>
          <w:sz w:val="24"/>
          <w:szCs w:val="24"/>
        </w:rPr>
      </w:pPr>
      <w:hyperlink r:id="rId10" w:history="1">
        <w:r w:rsidR="00FF402C" w:rsidRPr="00942DA5">
          <w:rPr>
            <w:rStyle w:val="Hypertextovprepojenie"/>
            <w:b/>
            <w:color w:val="002060"/>
            <w:sz w:val="24"/>
            <w:szCs w:val="24"/>
          </w:rPr>
          <w:t>denisa.maniova@tisovec.com</w:t>
        </w:r>
      </w:hyperlink>
    </w:p>
    <w:p w:rsidR="00FF402C" w:rsidRPr="002958F8" w:rsidRDefault="00FF402C" w:rsidP="002958F8">
      <w:p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</w:p>
    <w:p w:rsidR="002958F8" w:rsidRDefault="002958F8" w:rsidP="002958F8">
      <w:p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</w:p>
    <w:p w:rsidR="002958F8" w:rsidRDefault="002958F8" w:rsidP="002958F8">
      <w:p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</w:p>
    <w:p w:rsidR="002958F8" w:rsidRPr="002958F8" w:rsidRDefault="002958F8" w:rsidP="002958F8">
      <w:p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</w:p>
    <w:p w:rsidR="002958F8" w:rsidRDefault="002958F8" w:rsidP="00FF402C">
      <w:pPr>
        <w:jc w:val="center"/>
        <w:rPr>
          <w:sz w:val="28"/>
        </w:rPr>
      </w:pPr>
      <w:bookmarkStart w:id="0" w:name="_GoBack"/>
      <w:bookmarkEnd w:id="0"/>
    </w:p>
    <w:p w:rsidR="002958F8" w:rsidRDefault="002958F8" w:rsidP="00FF402C">
      <w:pPr>
        <w:jc w:val="center"/>
        <w:rPr>
          <w:sz w:val="28"/>
        </w:rPr>
      </w:pPr>
    </w:p>
    <w:p w:rsidR="00FF402C" w:rsidRPr="00A37B15" w:rsidRDefault="00FF402C" w:rsidP="00DB1EBB">
      <w:pPr>
        <w:spacing w:after="0" w:line="240" w:lineRule="auto"/>
        <w:ind w:left="4247"/>
        <w:jc w:val="center"/>
        <w:rPr>
          <w:sz w:val="24"/>
          <w:szCs w:val="24"/>
        </w:rPr>
      </w:pPr>
      <w:r w:rsidRPr="00A37B15">
        <w:rPr>
          <w:sz w:val="24"/>
          <w:szCs w:val="24"/>
        </w:rPr>
        <w:t>Mgr. Irena Milecová</w:t>
      </w:r>
    </w:p>
    <w:p w:rsidR="00FF402C" w:rsidRPr="00A37B15" w:rsidRDefault="00FF402C" w:rsidP="00DB1EBB">
      <w:pPr>
        <w:spacing w:after="0" w:line="240" w:lineRule="auto"/>
        <w:ind w:left="4247"/>
        <w:jc w:val="center"/>
        <w:rPr>
          <w:rFonts w:eastAsia="Times New Roman"/>
          <w:sz w:val="24"/>
          <w:szCs w:val="24"/>
          <w:lang w:eastAsia="sk-SK"/>
        </w:rPr>
      </w:pPr>
      <w:r w:rsidRPr="00A37B15">
        <w:rPr>
          <w:sz w:val="24"/>
          <w:szCs w:val="24"/>
        </w:rPr>
        <w:t>primátorka MESTA TISOVEC</w:t>
      </w:r>
    </w:p>
    <w:sectPr w:rsidR="00FF402C" w:rsidRPr="00A3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1A7"/>
    <w:multiLevelType w:val="hybridMultilevel"/>
    <w:tmpl w:val="60643EA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2738BA"/>
    <w:multiLevelType w:val="hybridMultilevel"/>
    <w:tmpl w:val="5AEA1F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2C"/>
    <w:rsid w:val="002958F8"/>
    <w:rsid w:val="00832504"/>
    <w:rsid w:val="00942DA5"/>
    <w:rsid w:val="00A37B15"/>
    <w:rsid w:val="00D8404E"/>
    <w:rsid w:val="00DB1EBB"/>
    <w:rsid w:val="00E9698D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DD242-19D8-4A00-9AF8-BD7339B1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40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402C"/>
    <w:rPr>
      <w:color w:val="0563C1" w:themeColor="hyperlink"/>
      <w:u w:val="single"/>
    </w:rPr>
  </w:style>
  <w:style w:type="paragraph" w:customStyle="1" w:styleId="WW-Obsahrmca">
    <w:name w:val="WW-Obsah rámca"/>
    <w:basedOn w:val="Zkladntext"/>
    <w:rsid w:val="00FF402C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F402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F402C"/>
  </w:style>
  <w:style w:type="table" w:styleId="Mriekatabuky">
    <w:name w:val="Table Grid"/>
    <w:basedOn w:val="Normlnatabuka"/>
    <w:uiPriority w:val="59"/>
    <w:rsid w:val="00FF40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942DA5"/>
    <w:rPr>
      <w:b/>
      <w:bCs/>
    </w:rPr>
  </w:style>
  <w:style w:type="character" w:styleId="Zvraznenie">
    <w:name w:val="Emphasis"/>
    <w:basedOn w:val="Predvolenpsmoodseku"/>
    <w:uiPriority w:val="20"/>
    <w:qFormat/>
    <w:rsid w:val="00942DA5"/>
    <w:rPr>
      <w:i/>
      <w:iCs/>
    </w:rPr>
  </w:style>
  <w:style w:type="paragraph" w:styleId="Odsekzoznamu">
    <w:name w:val="List Paragraph"/>
    <w:basedOn w:val="Normlny"/>
    <w:uiPriority w:val="34"/>
    <w:qFormat/>
    <w:rsid w:val="00942D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B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ovec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to@tisov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sovec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enisa.maniova@tisov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sto@tisovec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maniova.denisa</dc:creator>
  <cp:keywords/>
  <dc:description/>
  <cp:lastModifiedBy>maniova.denisa</cp:lastModifiedBy>
  <cp:revision>2</cp:revision>
  <cp:lastPrinted>2019-11-04T11:32:00Z</cp:lastPrinted>
  <dcterms:created xsi:type="dcterms:W3CDTF">2019-11-04T11:21:00Z</dcterms:created>
  <dcterms:modified xsi:type="dcterms:W3CDTF">2019-11-04T11:36:00Z</dcterms:modified>
</cp:coreProperties>
</file>