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45" w:rsidRDefault="00003545" w:rsidP="00003545">
      <w:pPr>
        <w:tabs>
          <w:tab w:val="left" w:pos="1080"/>
        </w:tabs>
        <w:spacing w:line="100" w:lineRule="atLeast"/>
        <w:jc w:val="both"/>
        <w:rPr>
          <w:spacing w:val="20"/>
          <w:w w:val="91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C13815" wp14:editId="7C91627B">
                <wp:simplePos x="0" y="0"/>
                <wp:positionH relativeFrom="column">
                  <wp:posOffset>1948180</wp:posOffset>
                </wp:positionH>
                <wp:positionV relativeFrom="paragraph">
                  <wp:posOffset>52705</wp:posOffset>
                </wp:positionV>
                <wp:extent cx="3721100" cy="847725"/>
                <wp:effectExtent l="0" t="0" r="0" b="952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45" w:rsidRPr="00564EA2" w:rsidRDefault="00003545" w:rsidP="00003545">
                            <w:pPr>
                              <w:pStyle w:val="WW-Obsahrmca"/>
                              <w:spacing w:after="0"/>
                              <w:jc w:val="center"/>
                              <w:rPr>
                                <w:rFonts w:eastAsia="Microsoft YaHei UI"/>
                                <w:color w:val="000080"/>
                                <w:lang w:bidi="en-US"/>
                              </w:rPr>
                            </w:pP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40"/>
                                <w:szCs w:val="40"/>
                                <w:lang w:bidi="en-US"/>
                              </w:rPr>
                              <w:t>MESTO TISOVEC</w:t>
                            </w: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36"/>
                                <w:szCs w:val="36"/>
                                <w:lang w:bidi="en-US"/>
                              </w:rPr>
                              <w:t xml:space="preserve">    </w:t>
                            </w: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 xml:space="preserve">                                             </w:t>
                            </w:r>
                            <w:r w:rsidRPr="00564EA2">
                              <w:rPr>
                                <w:rFonts w:eastAsia="Microsoft YaHei UI"/>
                                <w:color w:val="000080"/>
                                <w:lang w:bidi="en-US"/>
                              </w:rPr>
                              <w:t xml:space="preserve">Nám. Dr. V. Clementisa 1, 980 61 Tisovec                                             tel. č. 047/5603888; </w:t>
                            </w:r>
                            <w:hyperlink r:id="rId7" w:history="1">
                              <w:r w:rsidRPr="00564EA2">
                                <w:rPr>
                                  <w:rStyle w:val="Hypertextovprepojenie"/>
                                  <w:rFonts w:eastAsia="Microsoft YaHei UI"/>
                                  <w:lang w:bidi="en-US"/>
                                </w:rPr>
                                <w:t>www.tisovec.com</w:t>
                              </w:r>
                            </w:hyperlink>
                            <w:r w:rsidRPr="00564EA2">
                              <w:rPr>
                                <w:rFonts w:eastAsia="Microsoft YaHei UI"/>
                                <w:color w:val="000080"/>
                                <w:lang w:bidi="en-US"/>
                              </w:rPr>
                              <w:t xml:space="preserve">   </w:t>
                            </w:r>
                          </w:p>
                          <w:p w:rsidR="00003545" w:rsidRPr="00564EA2" w:rsidRDefault="00003545" w:rsidP="00003545">
                            <w:pPr>
                              <w:pStyle w:val="WW-Obsahrmca"/>
                              <w:spacing w:after="0"/>
                              <w:jc w:val="center"/>
                              <w:rPr>
                                <w:rFonts w:eastAsia="Microsoft YaHei UI"/>
                              </w:rPr>
                            </w:pPr>
                            <w:r w:rsidRPr="00564EA2">
                              <w:rPr>
                                <w:rFonts w:eastAsia="Microsoft YaHei UI"/>
                                <w:color w:val="000080"/>
                                <w:lang w:bidi="en-US"/>
                              </w:rPr>
                              <w:t xml:space="preserve">e-mail: </w:t>
                            </w:r>
                            <w:hyperlink r:id="rId8" w:history="1">
                              <w:r w:rsidRPr="00564EA2">
                                <w:rPr>
                                  <w:rStyle w:val="Hypertextovprepojenie"/>
                                  <w:rFonts w:eastAsia="Microsoft YaHei UI"/>
                                  <w:lang w:bidi="en-US"/>
                                </w:rPr>
                                <w:t>mesto@tisovec.com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138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3.4pt;margin-top:4.15pt;width:293pt;height:6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" stroked="f">
                <v:textbox inset="0,0,0,0">
                  <w:txbxContent>
                    <w:p w:rsidR="00003545" w:rsidRPr="00564EA2" w:rsidRDefault="00003545" w:rsidP="00003545">
                      <w:pPr>
                        <w:pStyle w:val="WW-Obsahrmca"/>
                        <w:spacing w:after="0"/>
                        <w:jc w:val="center"/>
                        <w:rPr>
                          <w:rFonts w:eastAsia="Microsoft YaHei UI"/>
                          <w:color w:val="000080"/>
                          <w:lang w:bidi="en-US"/>
                        </w:rPr>
                      </w:pPr>
                      <w:r w:rsidRPr="00564EA2">
                        <w:rPr>
                          <w:rFonts w:eastAsia="Microsoft YaHei UI"/>
                          <w:b/>
                          <w:color w:val="000080"/>
                          <w:kern w:val="36"/>
                          <w:sz w:val="40"/>
                          <w:szCs w:val="40"/>
                          <w:lang w:bidi="en-US"/>
                        </w:rPr>
                        <w:t>MESTO TISOVEC</w:t>
                      </w:r>
                      <w:r w:rsidRPr="00564EA2">
                        <w:rPr>
                          <w:rFonts w:eastAsia="Microsoft YaHei UI"/>
                          <w:b/>
                          <w:color w:val="000080"/>
                          <w:kern w:val="36"/>
                          <w:sz w:val="36"/>
                          <w:szCs w:val="36"/>
                          <w:lang w:bidi="en-US"/>
                        </w:rPr>
                        <w:t xml:space="preserve">    </w:t>
                      </w:r>
                      <w:r w:rsidRPr="00564EA2">
                        <w:rPr>
                          <w:rFonts w:eastAsia="Microsoft YaHei UI"/>
                          <w:b/>
                          <w:color w:val="000080"/>
                          <w:sz w:val="36"/>
                          <w:szCs w:val="36"/>
                          <w:lang w:bidi="en-US"/>
                        </w:rPr>
                        <w:t xml:space="preserve">                                             </w:t>
                      </w:r>
                      <w:r w:rsidRPr="00564EA2">
                        <w:rPr>
                          <w:rFonts w:eastAsia="Microsoft YaHei UI"/>
                          <w:color w:val="000080"/>
                          <w:lang w:bidi="en-US"/>
                        </w:rPr>
                        <w:t xml:space="preserve">Nám. Dr. V. Clementisa 1, 980 61 Tisovec                                             tel. č. 047/5603888; </w:t>
                      </w:r>
                      <w:hyperlink r:id="rId9" w:history="1">
                        <w:r w:rsidRPr="00564EA2">
                          <w:rPr>
                            <w:rStyle w:val="Hypertextovprepojenie"/>
                            <w:rFonts w:eastAsia="Microsoft YaHei UI"/>
                            <w:lang w:bidi="en-US"/>
                          </w:rPr>
                          <w:t>www.tisovec.com</w:t>
                        </w:r>
                      </w:hyperlink>
                      <w:r w:rsidRPr="00564EA2">
                        <w:rPr>
                          <w:rFonts w:eastAsia="Microsoft YaHei UI"/>
                          <w:color w:val="000080"/>
                          <w:lang w:bidi="en-US"/>
                        </w:rPr>
                        <w:t xml:space="preserve">   </w:t>
                      </w:r>
                    </w:p>
                    <w:p w:rsidR="00003545" w:rsidRPr="00564EA2" w:rsidRDefault="00003545" w:rsidP="00003545">
                      <w:pPr>
                        <w:pStyle w:val="WW-Obsahrmca"/>
                        <w:spacing w:after="0"/>
                        <w:jc w:val="center"/>
                        <w:rPr>
                          <w:rFonts w:eastAsia="Microsoft YaHei UI"/>
                        </w:rPr>
                      </w:pPr>
                      <w:r w:rsidRPr="00564EA2">
                        <w:rPr>
                          <w:rFonts w:eastAsia="Microsoft YaHei UI"/>
                          <w:color w:val="000080"/>
                          <w:lang w:bidi="en-US"/>
                        </w:rPr>
                        <w:t xml:space="preserve">e-mail: </w:t>
                      </w:r>
                      <w:hyperlink r:id="rId10" w:history="1">
                        <w:r w:rsidRPr="00564EA2">
                          <w:rPr>
                            <w:rStyle w:val="Hypertextovprepojenie"/>
                            <w:rFonts w:eastAsia="Microsoft YaHei UI"/>
                            <w:lang w:bidi="en-US"/>
                          </w:rPr>
                          <w:t>mesto@tisovec.com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7BF541" wp14:editId="5E7CA018">
            <wp:simplePos x="0" y="0"/>
            <wp:positionH relativeFrom="margin">
              <wp:posOffset>328295</wp:posOffset>
            </wp:positionH>
            <wp:positionV relativeFrom="paragraph">
              <wp:posOffset>63500</wp:posOffset>
            </wp:positionV>
            <wp:extent cx="640715" cy="751205"/>
            <wp:effectExtent l="0" t="0" r="6985" b="0"/>
            <wp:wrapSquare wrapText="bothSides"/>
            <wp:docPr id="1" name="Obrázok 1" descr="Z:\Desktop\Denisa\Mestský úrad 2015\OBRÁZKY\podpisy, pečiatky, erb\erb farebný - Tis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Denisa\Mestský úrad 2015\OBRÁZKY\podpisy, pečiatky, erb\erb farebný - Tisov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Default="00003545" w:rsidP="00003545">
      <w:pPr>
        <w:spacing w:line="100" w:lineRule="atLeast"/>
        <w:jc w:val="both"/>
        <w:rPr>
          <w:spacing w:val="20"/>
          <w:w w:val="91"/>
          <w:sz w:val="10"/>
          <w:szCs w:val="10"/>
        </w:rPr>
      </w:pPr>
    </w:p>
    <w:p w:rsidR="00003545" w:rsidRPr="00B3658C" w:rsidRDefault="00003545" w:rsidP="00003545">
      <w:pPr>
        <w:kinsoku w:val="0"/>
        <w:overflowPunct w:val="0"/>
        <w:spacing w:before="59"/>
        <w:jc w:val="center"/>
        <w:rPr>
          <w:b/>
          <w:bCs/>
          <w:sz w:val="16"/>
          <w:szCs w:val="16"/>
        </w:rPr>
      </w:pPr>
    </w:p>
    <w:p w:rsidR="00003545" w:rsidRDefault="00003545" w:rsidP="00003545">
      <w:pPr>
        <w:kinsoku w:val="0"/>
        <w:overflowPunct w:val="0"/>
        <w:spacing w:before="59"/>
        <w:jc w:val="center"/>
        <w:rPr>
          <w:b/>
          <w:bCs/>
          <w:sz w:val="36"/>
          <w:szCs w:val="36"/>
        </w:rPr>
      </w:pPr>
    </w:p>
    <w:p w:rsidR="00A00F59" w:rsidRDefault="00A00F59" w:rsidP="00003545">
      <w:pPr>
        <w:kinsoku w:val="0"/>
        <w:overflowPunct w:val="0"/>
        <w:spacing w:before="59"/>
        <w:jc w:val="center"/>
        <w:rPr>
          <w:rFonts w:asciiTheme="minorHAnsi" w:hAnsiTheme="minorHAnsi"/>
          <w:b/>
          <w:bCs/>
        </w:rPr>
      </w:pPr>
    </w:p>
    <w:p w:rsidR="00A00F59" w:rsidRDefault="00A00F59" w:rsidP="00003545">
      <w:pPr>
        <w:kinsoku w:val="0"/>
        <w:overflowPunct w:val="0"/>
        <w:spacing w:before="59"/>
        <w:jc w:val="center"/>
        <w:rPr>
          <w:rFonts w:asciiTheme="minorHAnsi" w:hAnsiTheme="minorHAnsi"/>
          <w:b/>
          <w:bCs/>
        </w:rPr>
      </w:pPr>
    </w:p>
    <w:p w:rsidR="00A00F59" w:rsidRDefault="00A00F59" w:rsidP="00003545">
      <w:pPr>
        <w:kinsoku w:val="0"/>
        <w:overflowPunct w:val="0"/>
        <w:spacing w:before="59"/>
        <w:jc w:val="center"/>
        <w:rPr>
          <w:rFonts w:asciiTheme="minorHAnsi" w:hAnsiTheme="minorHAnsi"/>
          <w:b/>
          <w:bCs/>
        </w:rPr>
      </w:pPr>
    </w:p>
    <w:p w:rsidR="00003545" w:rsidRPr="00BF2E74" w:rsidRDefault="00003545" w:rsidP="00003545">
      <w:pPr>
        <w:kinsoku w:val="0"/>
        <w:overflowPunct w:val="0"/>
        <w:spacing w:before="59"/>
        <w:jc w:val="center"/>
        <w:rPr>
          <w:rFonts w:asciiTheme="minorHAnsi" w:hAnsiTheme="minorHAnsi"/>
          <w:b/>
          <w:bCs/>
        </w:rPr>
      </w:pPr>
      <w:r w:rsidRPr="00BF2E74">
        <w:rPr>
          <w:rFonts w:asciiTheme="minorHAnsi" w:hAnsiTheme="minorHAnsi"/>
          <w:b/>
          <w:bCs/>
        </w:rPr>
        <w:t>P</w:t>
      </w:r>
      <w:r w:rsidRPr="00BF2E74">
        <w:rPr>
          <w:rFonts w:asciiTheme="minorHAnsi" w:hAnsiTheme="minorHAnsi"/>
          <w:b/>
          <w:bCs/>
          <w:spacing w:val="-1"/>
        </w:rPr>
        <w:t>O</w:t>
      </w:r>
      <w:r w:rsidRPr="00BF2E74">
        <w:rPr>
          <w:rFonts w:asciiTheme="minorHAnsi" w:hAnsiTheme="minorHAnsi"/>
          <w:b/>
          <w:bCs/>
          <w:spacing w:val="-2"/>
        </w:rPr>
        <w:t>Z</w:t>
      </w:r>
      <w:r w:rsidRPr="00BF2E74">
        <w:rPr>
          <w:rFonts w:asciiTheme="minorHAnsi" w:hAnsiTheme="minorHAnsi"/>
          <w:b/>
          <w:bCs/>
        </w:rPr>
        <w:t>VÁ</w:t>
      </w:r>
      <w:r w:rsidRPr="00BF2E74">
        <w:rPr>
          <w:rFonts w:asciiTheme="minorHAnsi" w:hAnsiTheme="minorHAnsi"/>
          <w:b/>
          <w:bCs/>
          <w:spacing w:val="-1"/>
        </w:rPr>
        <w:t>N</w:t>
      </w:r>
      <w:r w:rsidRPr="00BF2E74">
        <w:rPr>
          <w:rFonts w:asciiTheme="minorHAnsi" w:hAnsiTheme="minorHAnsi"/>
          <w:b/>
          <w:bCs/>
        </w:rPr>
        <w:t>KA</w:t>
      </w:r>
      <w:r w:rsidRPr="00BF2E74">
        <w:rPr>
          <w:rFonts w:asciiTheme="minorHAnsi" w:hAnsiTheme="minorHAnsi"/>
          <w:b/>
          <w:bCs/>
        </w:rPr>
        <w:br/>
        <w:t>NA ZASADNUTIE</w:t>
      </w:r>
      <w:r>
        <w:rPr>
          <w:rFonts w:asciiTheme="minorHAnsi" w:hAnsiTheme="minorHAnsi"/>
          <w:b/>
          <w:bCs/>
        </w:rPr>
        <w:t xml:space="preserve"> MESTSK</w:t>
      </w:r>
      <w:r w:rsidR="009C3D0B">
        <w:rPr>
          <w:rFonts w:asciiTheme="minorHAnsi" w:hAnsiTheme="minorHAnsi"/>
          <w:b/>
          <w:bCs/>
        </w:rPr>
        <w:t>É</w:t>
      </w:r>
      <w:r>
        <w:rPr>
          <w:rFonts w:asciiTheme="minorHAnsi" w:hAnsiTheme="minorHAnsi"/>
          <w:b/>
          <w:bCs/>
        </w:rPr>
        <w:t>HO ZASTUPITEĽSTVA</w:t>
      </w:r>
    </w:p>
    <w:p w:rsidR="00003545" w:rsidRDefault="00003545" w:rsidP="00003545">
      <w:pPr>
        <w:kinsoku w:val="0"/>
        <w:overflowPunct w:val="0"/>
        <w:jc w:val="center"/>
        <w:rPr>
          <w:rFonts w:asciiTheme="minorHAnsi" w:hAnsiTheme="minorHAnsi"/>
        </w:rPr>
      </w:pPr>
    </w:p>
    <w:p w:rsidR="00A00F59" w:rsidRPr="00BF2E74" w:rsidRDefault="00A00F59" w:rsidP="00003545">
      <w:pPr>
        <w:kinsoku w:val="0"/>
        <w:overflowPunct w:val="0"/>
        <w:jc w:val="center"/>
        <w:rPr>
          <w:rFonts w:asciiTheme="minorHAnsi" w:hAnsiTheme="minorHAnsi"/>
        </w:rPr>
      </w:pPr>
    </w:p>
    <w:p w:rsidR="00003545" w:rsidRPr="00BF2E74" w:rsidRDefault="00003545" w:rsidP="00003545">
      <w:pPr>
        <w:kinsoku w:val="0"/>
        <w:overflowPunct w:val="0"/>
        <w:spacing w:before="120" w:line="300" w:lineRule="auto"/>
        <w:jc w:val="center"/>
        <w:rPr>
          <w:rFonts w:asciiTheme="minorHAnsi" w:hAnsiTheme="minorHAnsi"/>
        </w:rPr>
      </w:pPr>
      <w:r w:rsidRPr="00BF2E74">
        <w:rPr>
          <w:rFonts w:asciiTheme="minorHAnsi" w:hAnsiTheme="minorHAnsi"/>
        </w:rPr>
        <w:t xml:space="preserve">Pozývam Vás na zasadnutie Mestského zastupiteľstva v Tisovci, </w:t>
      </w:r>
      <w:r w:rsidRPr="00BF2E74">
        <w:rPr>
          <w:rFonts w:asciiTheme="minorHAnsi" w:hAnsiTheme="minorHAnsi"/>
        </w:rPr>
        <w:br/>
        <w:t xml:space="preserve">ktoré </w:t>
      </w:r>
      <w:r w:rsidR="00F73F6A">
        <w:rPr>
          <w:rFonts w:asciiTheme="minorHAnsi" w:hAnsiTheme="minorHAnsi"/>
        </w:rPr>
        <w:t xml:space="preserve">sa bude konať </w:t>
      </w:r>
      <w:r w:rsidR="009C3D0B" w:rsidRPr="009C3D0B">
        <w:rPr>
          <w:rFonts w:asciiTheme="minorHAnsi" w:hAnsiTheme="minorHAnsi"/>
          <w:b/>
          <w:color w:val="FF0000"/>
        </w:rPr>
        <w:t>v stredu</w:t>
      </w:r>
      <w:r w:rsidR="00F73F6A" w:rsidRPr="009C3D0B">
        <w:rPr>
          <w:rFonts w:asciiTheme="minorHAnsi" w:hAnsiTheme="minorHAnsi"/>
          <w:color w:val="FF0000"/>
        </w:rPr>
        <w:t xml:space="preserve"> </w:t>
      </w:r>
      <w:r w:rsidR="002E15F3">
        <w:rPr>
          <w:rFonts w:asciiTheme="minorHAnsi" w:hAnsiTheme="minorHAnsi"/>
          <w:b/>
          <w:bCs/>
          <w:color w:val="FF0000"/>
        </w:rPr>
        <w:t>28</w:t>
      </w:r>
      <w:r>
        <w:rPr>
          <w:rFonts w:asciiTheme="minorHAnsi" w:hAnsiTheme="minorHAnsi"/>
          <w:b/>
          <w:bCs/>
          <w:color w:val="FF0000"/>
        </w:rPr>
        <w:t>. decembra 2022</w:t>
      </w:r>
      <w:r w:rsidRPr="00BF2E74">
        <w:rPr>
          <w:rFonts w:asciiTheme="minorHAnsi" w:hAnsiTheme="minorHAnsi"/>
          <w:b/>
          <w:bCs/>
          <w:color w:val="FF0000"/>
        </w:rPr>
        <w:t xml:space="preserve"> o 1</w:t>
      </w:r>
      <w:r>
        <w:rPr>
          <w:rFonts w:asciiTheme="minorHAnsi" w:hAnsiTheme="minorHAnsi"/>
          <w:b/>
          <w:bCs/>
          <w:color w:val="FF0000"/>
        </w:rPr>
        <w:t>6</w:t>
      </w:r>
      <w:r w:rsidRPr="00BF2E74">
        <w:rPr>
          <w:rFonts w:asciiTheme="minorHAnsi" w:hAnsiTheme="minorHAnsi"/>
          <w:b/>
          <w:bCs/>
          <w:color w:val="FF0000"/>
        </w:rPr>
        <w:t>,00h</w:t>
      </w:r>
    </w:p>
    <w:p w:rsidR="00003545" w:rsidRPr="00BF2E74" w:rsidRDefault="00003545" w:rsidP="00003545">
      <w:pPr>
        <w:pStyle w:val="Zkladntext"/>
        <w:kinsoku w:val="0"/>
        <w:overflowPunct w:val="0"/>
        <w:spacing w:line="300" w:lineRule="auto"/>
        <w:ind w:left="0" w:firstLine="0"/>
        <w:jc w:val="center"/>
        <w:rPr>
          <w:rFonts w:asciiTheme="minorHAnsi" w:hAnsiTheme="minorHAnsi"/>
        </w:rPr>
      </w:pPr>
      <w:r w:rsidRPr="00BF2E74">
        <w:rPr>
          <w:rFonts w:asciiTheme="minorHAnsi" w:hAnsiTheme="minorHAnsi"/>
        </w:rPr>
        <w:t>v </w:t>
      </w:r>
      <w:r>
        <w:rPr>
          <w:rFonts w:asciiTheme="minorHAnsi" w:hAnsiTheme="minorHAnsi"/>
        </w:rPr>
        <w:t>zasadačke</w:t>
      </w:r>
      <w:r w:rsidRPr="00BF2E74">
        <w:rPr>
          <w:rFonts w:asciiTheme="minorHAnsi" w:hAnsiTheme="minorHAnsi"/>
        </w:rPr>
        <w:t xml:space="preserve"> Mestského úradu v Tisovci.</w:t>
      </w:r>
    </w:p>
    <w:p w:rsidR="00003545" w:rsidRDefault="00003545" w:rsidP="00003545">
      <w:pPr>
        <w:kinsoku w:val="0"/>
        <w:overflowPunct w:val="0"/>
        <w:contextualSpacing/>
        <w:jc w:val="both"/>
        <w:rPr>
          <w:b/>
          <w:bCs/>
          <w:u w:val="single"/>
        </w:rPr>
      </w:pPr>
    </w:p>
    <w:p w:rsidR="00080626" w:rsidRDefault="00080626" w:rsidP="00003545">
      <w:pPr>
        <w:kinsoku w:val="0"/>
        <w:overflowPunct w:val="0"/>
        <w:contextualSpacing/>
        <w:jc w:val="both"/>
        <w:rPr>
          <w:b/>
          <w:bCs/>
          <w:u w:val="single"/>
        </w:rPr>
      </w:pPr>
    </w:p>
    <w:p w:rsidR="00003545" w:rsidRPr="00BF2E74" w:rsidRDefault="00003545" w:rsidP="00003545">
      <w:pPr>
        <w:kinsoku w:val="0"/>
        <w:overflowPunct w:val="0"/>
        <w:contextualSpacing/>
        <w:jc w:val="both"/>
        <w:rPr>
          <w:rFonts w:asciiTheme="minorHAnsi" w:hAnsiTheme="minorHAnsi"/>
          <w:b/>
          <w:bCs/>
          <w:u w:val="single"/>
        </w:rPr>
      </w:pPr>
      <w:r w:rsidRPr="00BF2E74">
        <w:rPr>
          <w:rFonts w:asciiTheme="minorHAnsi" w:hAnsiTheme="minorHAnsi"/>
          <w:b/>
          <w:bCs/>
          <w:u w:val="single"/>
        </w:rPr>
        <w:t>PROGRAM</w:t>
      </w:r>
    </w:p>
    <w:p w:rsidR="00003545" w:rsidRPr="002E15F3" w:rsidRDefault="00003545" w:rsidP="00003545">
      <w:pPr>
        <w:pStyle w:val="Zkladntext"/>
        <w:numPr>
          <w:ilvl w:val="0"/>
          <w:numId w:val="3"/>
        </w:numPr>
        <w:kinsoku w:val="0"/>
        <w:overflowPunct w:val="0"/>
        <w:ind w:left="357" w:hanging="357"/>
        <w:jc w:val="both"/>
        <w:rPr>
          <w:rFonts w:asciiTheme="minorHAnsi" w:hAnsiTheme="minorHAnsi"/>
        </w:rPr>
      </w:pPr>
      <w:r w:rsidRPr="002E15F3">
        <w:rPr>
          <w:rFonts w:asciiTheme="minorHAnsi" w:hAnsiTheme="minorHAnsi"/>
        </w:rPr>
        <w:t>Otvorenie zasadnutia</w:t>
      </w:r>
    </w:p>
    <w:p w:rsidR="00003545" w:rsidRPr="002E15F3" w:rsidRDefault="00003545" w:rsidP="00003545">
      <w:pPr>
        <w:pStyle w:val="Zkladntext"/>
        <w:numPr>
          <w:ilvl w:val="0"/>
          <w:numId w:val="3"/>
        </w:numPr>
        <w:kinsoku w:val="0"/>
        <w:overflowPunct w:val="0"/>
        <w:ind w:left="357" w:hanging="357"/>
        <w:jc w:val="both"/>
        <w:rPr>
          <w:rFonts w:asciiTheme="minorHAnsi" w:hAnsiTheme="minorHAnsi"/>
        </w:rPr>
      </w:pPr>
      <w:r w:rsidRPr="002E15F3">
        <w:rPr>
          <w:rFonts w:asciiTheme="minorHAnsi" w:hAnsiTheme="minorHAnsi"/>
        </w:rPr>
        <w:t>Schválenie programu zasadnutia mestského zastupiteľstva</w:t>
      </w:r>
    </w:p>
    <w:p w:rsidR="00003545" w:rsidRPr="002E15F3" w:rsidRDefault="00003545" w:rsidP="00003545">
      <w:pPr>
        <w:pStyle w:val="Zkladntext"/>
        <w:numPr>
          <w:ilvl w:val="0"/>
          <w:numId w:val="3"/>
        </w:numPr>
        <w:kinsoku w:val="0"/>
        <w:overflowPunct w:val="0"/>
        <w:ind w:left="357" w:hanging="357"/>
        <w:jc w:val="both"/>
        <w:rPr>
          <w:rFonts w:asciiTheme="minorHAnsi" w:hAnsiTheme="minorHAnsi"/>
        </w:rPr>
      </w:pPr>
      <w:r w:rsidRPr="002E15F3">
        <w:rPr>
          <w:rFonts w:asciiTheme="minorHAnsi" w:hAnsiTheme="minorHAnsi"/>
        </w:rPr>
        <w:t>Voľba návrhovej komisie</w:t>
      </w:r>
      <w:r w:rsidR="00A4760C" w:rsidRPr="002E15F3">
        <w:rPr>
          <w:rFonts w:asciiTheme="minorHAnsi" w:hAnsiTheme="minorHAnsi"/>
        </w:rPr>
        <w:t xml:space="preserve"> a</w:t>
      </w:r>
      <w:r w:rsidRPr="002E15F3">
        <w:rPr>
          <w:rFonts w:asciiTheme="minorHAnsi" w:hAnsiTheme="minorHAnsi"/>
        </w:rPr>
        <w:t xml:space="preserve"> </w:t>
      </w:r>
      <w:r w:rsidR="00F83369">
        <w:rPr>
          <w:rFonts w:asciiTheme="minorHAnsi" w:hAnsiTheme="minorHAnsi"/>
        </w:rPr>
        <w:t xml:space="preserve"> </w:t>
      </w:r>
    </w:p>
    <w:p w:rsidR="00003545" w:rsidRPr="002E15F3" w:rsidRDefault="00003545" w:rsidP="00003545">
      <w:pPr>
        <w:pStyle w:val="Zkladntext"/>
        <w:numPr>
          <w:ilvl w:val="0"/>
          <w:numId w:val="3"/>
        </w:numPr>
        <w:kinsoku w:val="0"/>
        <w:overflowPunct w:val="0"/>
        <w:ind w:left="357" w:hanging="357"/>
        <w:jc w:val="both"/>
        <w:rPr>
          <w:rFonts w:asciiTheme="minorHAnsi" w:hAnsiTheme="minorHAnsi"/>
        </w:rPr>
      </w:pPr>
      <w:r w:rsidRPr="002E15F3">
        <w:rPr>
          <w:rFonts w:asciiTheme="minorHAnsi" w:hAnsiTheme="minorHAnsi"/>
        </w:rPr>
        <w:t>Určenie zapisovateľa a overovateľov zápisnice</w:t>
      </w:r>
    </w:p>
    <w:p w:rsidR="00F83369" w:rsidRDefault="00304FE0" w:rsidP="00F83369">
      <w:pPr>
        <w:pStyle w:val="Zkladntext"/>
        <w:numPr>
          <w:ilvl w:val="0"/>
          <w:numId w:val="3"/>
        </w:numPr>
        <w:kinsoku w:val="0"/>
        <w:overflowPunct w:val="0"/>
        <w:spacing w:before="120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Návrh rozpočtového opatrenia č. 10/2022 za Mesto Tisovec</w:t>
      </w:r>
    </w:p>
    <w:p w:rsidR="00F83369" w:rsidRDefault="00304FE0" w:rsidP="00F83369">
      <w:pPr>
        <w:pStyle w:val="Zkladntext"/>
        <w:kinsoku w:val="0"/>
        <w:overflowPunct w:val="0"/>
        <w:ind w:left="357" w:firstLine="0"/>
        <w:jc w:val="both"/>
        <w:rPr>
          <w:rFonts w:asciiTheme="minorHAnsi" w:hAnsiTheme="minorHAnsi"/>
        </w:rPr>
      </w:pPr>
      <w:r w:rsidRPr="00F83369">
        <w:rPr>
          <w:rFonts w:asciiTheme="minorHAnsi" w:hAnsiTheme="minorHAnsi"/>
        </w:rPr>
        <w:t>Predkladá: Ing. H. Homoľová, predsedníčka Ekonomickej komisie</w:t>
      </w:r>
    </w:p>
    <w:p w:rsidR="00F83369" w:rsidRPr="00F83369" w:rsidRDefault="00F83369" w:rsidP="00F83369">
      <w:pPr>
        <w:pStyle w:val="Zkladntext"/>
        <w:numPr>
          <w:ilvl w:val="0"/>
          <w:numId w:val="3"/>
        </w:numPr>
        <w:kinsoku w:val="0"/>
        <w:overflowPunct w:val="0"/>
        <w:spacing w:before="120"/>
        <w:ind w:left="357" w:hanging="357"/>
        <w:jc w:val="both"/>
        <w:rPr>
          <w:rFonts w:asciiTheme="minorHAnsi" w:hAnsiTheme="minorHAnsi"/>
        </w:rPr>
      </w:pPr>
      <w:r w:rsidRPr="00F83369">
        <w:rPr>
          <w:rFonts w:asciiTheme="minorHAnsi" w:hAnsiTheme="minorHAnsi"/>
        </w:rPr>
        <w:t xml:space="preserve">Návrh na splnomocnenie primátora mesta na zmenu rozpočtu mesta </w:t>
      </w:r>
      <w:r w:rsidR="00226F7D">
        <w:rPr>
          <w:rFonts w:asciiTheme="minorHAnsi" w:hAnsiTheme="minorHAnsi"/>
        </w:rPr>
        <w:t>do 31.12.2022</w:t>
      </w:r>
    </w:p>
    <w:p w:rsidR="00304FE0" w:rsidRPr="00F83369" w:rsidRDefault="00F83369" w:rsidP="00F83369">
      <w:pPr>
        <w:pStyle w:val="Zkladntext"/>
        <w:kinsoku w:val="0"/>
        <w:overflowPunct w:val="0"/>
        <w:ind w:left="357" w:firstLine="0"/>
        <w:jc w:val="both"/>
        <w:rPr>
          <w:rFonts w:asciiTheme="minorHAnsi" w:hAnsiTheme="minorHAnsi"/>
        </w:rPr>
      </w:pPr>
      <w:r w:rsidRPr="00F83369">
        <w:rPr>
          <w:rFonts w:asciiTheme="minorHAnsi" w:hAnsiTheme="minorHAnsi"/>
        </w:rPr>
        <w:t xml:space="preserve">Predkladá: J. Vengrín, MBA, primátor mesta </w:t>
      </w:r>
    </w:p>
    <w:p w:rsidR="002E15F3" w:rsidRDefault="002E15F3" w:rsidP="002E15F3">
      <w:pPr>
        <w:pStyle w:val="Zkladntext"/>
        <w:numPr>
          <w:ilvl w:val="0"/>
          <w:numId w:val="3"/>
        </w:numPr>
        <w:kinsoku w:val="0"/>
        <w:overflowPunct w:val="0"/>
        <w:spacing w:before="120"/>
        <w:ind w:left="357" w:hanging="357"/>
        <w:jc w:val="both"/>
        <w:rPr>
          <w:rFonts w:asciiTheme="minorHAnsi" w:hAnsiTheme="minorHAnsi"/>
        </w:rPr>
      </w:pPr>
      <w:r w:rsidRPr="002E15F3">
        <w:rPr>
          <w:rFonts w:asciiTheme="minorHAnsi" w:hAnsiTheme="minorHAnsi"/>
        </w:rPr>
        <w:t>Návrh VZN č. 4/2022, ktorým sa mení a dopĺňa VZN č. 2/2019 o určení výšky finančných príspevkov na čiastočnú úhradu nákladov na výchovu a vzdelanie a nákladov spojených so stravovaním v školách a školských zariadeniach, ktorých zriaďovateľom je Mesto Tisovec</w:t>
      </w:r>
    </w:p>
    <w:p w:rsidR="002E15F3" w:rsidRPr="002E15F3" w:rsidRDefault="002E15F3" w:rsidP="00304FE0">
      <w:pPr>
        <w:pStyle w:val="Zkladntext"/>
        <w:kinsoku w:val="0"/>
        <w:overflowPunct w:val="0"/>
        <w:ind w:left="35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Predkladá: </w:t>
      </w:r>
      <w:r w:rsidR="00304FE0">
        <w:rPr>
          <w:rFonts w:asciiTheme="minorHAnsi" w:hAnsiTheme="minorHAnsi"/>
        </w:rPr>
        <w:t xml:space="preserve">Ing. K. Kubíni, predseda Komisie sociálnych služieb a školstva </w:t>
      </w:r>
    </w:p>
    <w:p w:rsidR="00003545" w:rsidRPr="002E15F3" w:rsidRDefault="00003545" w:rsidP="00003545">
      <w:pPr>
        <w:pStyle w:val="Zkladntext"/>
        <w:numPr>
          <w:ilvl w:val="0"/>
          <w:numId w:val="3"/>
        </w:numPr>
        <w:kinsoku w:val="0"/>
        <w:overflowPunct w:val="0"/>
        <w:spacing w:before="120"/>
        <w:ind w:left="357" w:hanging="357"/>
        <w:jc w:val="both"/>
        <w:rPr>
          <w:rFonts w:asciiTheme="minorHAnsi" w:hAnsiTheme="minorHAnsi"/>
        </w:rPr>
      </w:pPr>
      <w:r w:rsidRPr="002E15F3">
        <w:rPr>
          <w:rFonts w:asciiTheme="minorHAnsi" w:hAnsiTheme="minorHAnsi"/>
        </w:rPr>
        <w:t>Záver</w:t>
      </w:r>
    </w:p>
    <w:p w:rsidR="00003545" w:rsidRPr="00003545" w:rsidRDefault="00003545" w:rsidP="00003545">
      <w:pPr>
        <w:pStyle w:val="Zkladntext"/>
        <w:kinsoku w:val="0"/>
        <w:overflowPunct w:val="0"/>
        <w:spacing w:line="300" w:lineRule="auto"/>
        <w:ind w:left="357" w:firstLine="0"/>
        <w:jc w:val="both"/>
        <w:rPr>
          <w:rFonts w:asciiTheme="minorHAnsi" w:hAnsiTheme="minorHAnsi"/>
        </w:rPr>
      </w:pPr>
      <w:bookmarkStart w:id="0" w:name="_GoBack"/>
      <w:bookmarkEnd w:id="0"/>
    </w:p>
    <w:p w:rsidR="00003545" w:rsidRDefault="00003545" w:rsidP="00003545">
      <w:pPr>
        <w:pStyle w:val="Zkladntext"/>
        <w:kinsoku w:val="0"/>
        <w:overflowPunct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F73F6A" w:rsidRPr="00003545" w:rsidRDefault="00F73F6A" w:rsidP="00003545">
      <w:pPr>
        <w:pStyle w:val="Zkladntext"/>
        <w:kinsoku w:val="0"/>
        <w:overflowPunct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003545" w:rsidRDefault="00003545" w:rsidP="00003545">
      <w:pPr>
        <w:pStyle w:val="Zkladntext"/>
        <w:kinsoku w:val="0"/>
        <w:overflowPunct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A00F59" w:rsidRDefault="00A00F59" w:rsidP="00003545">
      <w:pPr>
        <w:pStyle w:val="Zkladntext"/>
        <w:kinsoku w:val="0"/>
        <w:overflowPunct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A00F59" w:rsidRPr="00003545" w:rsidRDefault="00A00F59" w:rsidP="00003545">
      <w:pPr>
        <w:pStyle w:val="Zkladntext"/>
        <w:kinsoku w:val="0"/>
        <w:overflowPunct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003545" w:rsidRPr="00A00F59" w:rsidRDefault="00003545" w:rsidP="00003545">
      <w:pPr>
        <w:pStyle w:val="Zkladntext"/>
        <w:kinsoku w:val="0"/>
        <w:overflowPunct w:val="0"/>
        <w:ind w:left="5397" w:firstLine="363"/>
        <w:jc w:val="both"/>
        <w:rPr>
          <w:rFonts w:asciiTheme="minorHAnsi" w:hAnsiTheme="minorHAnsi"/>
        </w:rPr>
      </w:pPr>
      <w:r w:rsidRPr="00A00F59">
        <w:rPr>
          <w:rFonts w:asciiTheme="minorHAnsi" w:hAnsiTheme="minorHAnsi"/>
        </w:rPr>
        <w:t xml:space="preserve"> Ján VENGRÍN, MBA</w:t>
      </w:r>
    </w:p>
    <w:p w:rsidR="00003545" w:rsidRPr="00A00F59" w:rsidRDefault="00003545" w:rsidP="00003545">
      <w:pPr>
        <w:pStyle w:val="Zkladntext"/>
        <w:kinsoku w:val="0"/>
        <w:overflowPunct w:val="0"/>
        <w:ind w:left="5754" w:hanging="357"/>
        <w:jc w:val="both"/>
        <w:rPr>
          <w:rFonts w:asciiTheme="minorHAnsi" w:hAnsiTheme="minorHAnsi"/>
        </w:rPr>
      </w:pPr>
      <w:r w:rsidRPr="00A00F59">
        <w:rPr>
          <w:rFonts w:asciiTheme="minorHAnsi" w:hAnsiTheme="minorHAnsi"/>
        </w:rPr>
        <w:t xml:space="preserve">  primátor MESTA TISOVEC </w:t>
      </w:r>
    </w:p>
    <w:p w:rsidR="00832504" w:rsidRPr="00003545" w:rsidRDefault="00832504">
      <w:pPr>
        <w:rPr>
          <w:rFonts w:asciiTheme="minorHAnsi" w:hAnsiTheme="minorHAnsi"/>
        </w:rPr>
      </w:pPr>
    </w:p>
    <w:sectPr w:rsidR="00832504" w:rsidRPr="00003545" w:rsidSect="00300DF3">
      <w:headerReference w:type="default" r:id="rId12"/>
      <w:pgSz w:w="11900" w:h="16840"/>
      <w:pgMar w:top="1276" w:right="1417" w:bottom="1417" w:left="1417" w:header="708" w:footer="708" w:gutter="0"/>
      <w:cols w:space="708" w:equalWidth="0">
        <w:col w:w="9103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3E" w:rsidRDefault="0061783E">
      <w:r>
        <w:separator/>
      </w:r>
    </w:p>
  </w:endnote>
  <w:endnote w:type="continuationSeparator" w:id="0">
    <w:p w:rsidR="0061783E" w:rsidRDefault="006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3E" w:rsidRDefault="0061783E">
      <w:r>
        <w:separator/>
      </w:r>
    </w:p>
  </w:footnote>
  <w:footnote w:type="continuationSeparator" w:id="0">
    <w:p w:rsidR="0061783E" w:rsidRDefault="0061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613289"/>
      <w:docPartObj>
        <w:docPartGallery w:val="Page Numbers (Top of Page)"/>
        <w:docPartUnique/>
      </w:docPartObj>
    </w:sdtPr>
    <w:sdtEndPr/>
    <w:sdtContent>
      <w:p w:rsidR="00A77CA3" w:rsidRDefault="00A77CA3">
        <w:pPr>
          <w:pStyle w:val="Hlavi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CA3" w:rsidRDefault="00A77CA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E15F3" w:rsidRPr="002E15F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2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LRlkqw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8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A77CA3" w:rsidRDefault="00A77CA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E15F3" w:rsidRPr="002E15F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58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59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0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77CA3" w:rsidRDefault="00A77C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6C9B"/>
    <w:multiLevelType w:val="hybridMultilevel"/>
    <w:tmpl w:val="65D63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7088"/>
    <w:multiLevelType w:val="multilevel"/>
    <w:tmpl w:val="53AC4BC2"/>
    <w:lvl w:ilvl="0">
      <w:start w:val="1"/>
      <w:numFmt w:val="lowerLetter"/>
      <w:lvlText w:val="%1)"/>
      <w:lvlJc w:val="left"/>
      <w:pPr>
        <w:ind w:hanging="360"/>
      </w:pPr>
      <w:rPr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771A7845"/>
    <w:multiLevelType w:val="hybridMultilevel"/>
    <w:tmpl w:val="17F6BCFA"/>
    <w:lvl w:ilvl="0" w:tplc="2668B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FE204C"/>
    <w:multiLevelType w:val="multilevel"/>
    <w:tmpl w:val="646CFE3C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5"/>
    <w:rsid w:val="00003545"/>
    <w:rsid w:val="0003516B"/>
    <w:rsid w:val="00080626"/>
    <w:rsid w:val="000D2601"/>
    <w:rsid w:val="000E2B7E"/>
    <w:rsid w:val="002211B7"/>
    <w:rsid w:val="00226F7D"/>
    <w:rsid w:val="002B40EF"/>
    <w:rsid w:val="002B550A"/>
    <w:rsid w:val="002E15F3"/>
    <w:rsid w:val="002E2431"/>
    <w:rsid w:val="00304FE0"/>
    <w:rsid w:val="00383660"/>
    <w:rsid w:val="00394B1B"/>
    <w:rsid w:val="00423015"/>
    <w:rsid w:val="004603E6"/>
    <w:rsid w:val="00492BF5"/>
    <w:rsid w:val="004A6E96"/>
    <w:rsid w:val="00516DD8"/>
    <w:rsid w:val="005E6C14"/>
    <w:rsid w:val="0061783E"/>
    <w:rsid w:val="00642C69"/>
    <w:rsid w:val="007340C1"/>
    <w:rsid w:val="00820818"/>
    <w:rsid w:val="00832504"/>
    <w:rsid w:val="00843387"/>
    <w:rsid w:val="008A13C4"/>
    <w:rsid w:val="008C6CA3"/>
    <w:rsid w:val="00944510"/>
    <w:rsid w:val="00961D10"/>
    <w:rsid w:val="009B78BD"/>
    <w:rsid w:val="009C3D0B"/>
    <w:rsid w:val="00A00F59"/>
    <w:rsid w:val="00A4230D"/>
    <w:rsid w:val="00A4760C"/>
    <w:rsid w:val="00A610A0"/>
    <w:rsid w:val="00A77CA3"/>
    <w:rsid w:val="00AB5129"/>
    <w:rsid w:val="00AC46CD"/>
    <w:rsid w:val="00B47E66"/>
    <w:rsid w:val="00CE062D"/>
    <w:rsid w:val="00CF2F4E"/>
    <w:rsid w:val="00D24944"/>
    <w:rsid w:val="00D4452F"/>
    <w:rsid w:val="00D6205A"/>
    <w:rsid w:val="00D965C8"/>
    <w:rsid w:val="00E24D80"/>
    <w:rsid w:val="00E330A2"/>
    <w:rsid w:val="00EA5E1E"/>
    <w:rsid w:val="00EC2AA7"/>
    <w:rsid w:val="00EC6DDF"/>
    <w:rsid w:val="00EC7DCB"/>
    <w:rsid w:val="00EE0FAC"/>
    <w:rsid w:val="00F739A1"/>
    <w:rsid w:val="00F73F6A"/>
    <w:rsid w:val="00F83369"/>
    <w:rsid w:val="00F84C16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6F34D-CE30-40B0-B7B1-C176483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0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03545"/>
    <w:pPr>
      <w:ind w:left="836" w:hanging="360"/>
    </w:pPr>
  </w:style>
  <w:style w:type="character" w:customStyle="1" w:styleId="ZkladntextChar">
    <w:name w:val="Základný text Char"/>
    <w:basedOn w:val="Predvolenpsmoodseku"/>
    <w:link w:val="Zkladntext"/>
    <w:uiPriority w:val="1"/>
    <w:rsid w:val="00003545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3545"/>
  </w:style>
  <w:style w:type="character" w:styleId="Hypertextovprepojenie">
    <w:name w:val="Hyperlink"/>
    <w:basedOn w:val="Predvolenpsmoodseku"/>
    <w:uiPriority w:val="99"/>
    <w:rsid w:val="00003545"/>
    <w:rPr>
      <w:rFonts w:cs="Times New Roman"/>
      <w:color w:val="000080"/>
      <w:u w:val="single"/>
    </w:rPr>
  </w:style>
  <w:style w:type="paragraph" w:customStyle="1" w:styleId="WW-Obsahrmca">
    <w:name w:val="WW-Obsah rámca"/>
    <w:basedOn w:val="Zkladntext"/>
    <w:rsid w:val="00003545"/>
    <w:pPr>
      <w:suppressAutoHyphens/>
      <w:autoSpaceDE/>
      <w:autoSpaceDN/>
      <w:adjustRightInd/>
      <w:spacing w:after="120"/>
      <w:ind w:left="0" w:firstLine="0"/>
    </w:pPr>
    <w:rPr>
      <w:rFonts w:cs="Tahoma"/>
      <w:color w:val="00000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35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3545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7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7CA3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D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DD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@tisove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sovec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mesto@tisov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sove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maniova.denisa</dc:creator>
  <cp:keywords/>
  <dc:description/>
  <cp:lastModifiedBy>maniova.denisa</cp:lastModifiedBy>
  <cp:revision>5</cp:revision>
  <cp:lastPrinted>2022-12-21T09:25:00Z</cp:lastPrinted>
  <dcterms:created xsi:type="dcterms:W3CDTF">2022-12-20T14:18:00Z</dcterms:created>
  <dcterms:modified xsi:type="dcterms:W3CDTF">2022-12-21T10:18:00Z</dcterms:modified>
</cp:coreProperties>
</file>